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FE" w:rsidRDefault="008E51FE" w:rsidP="008E51FE">
      <w:pPr>
        <w:widowControl/>
        <w:spacing w:line="360" w:lineRule="auto"/>
        <w:jc w:val="center"/>
        <w:rPr>
          <w:rFonts w:ascii="方正小标宋简体" w:eastAsia="方正小标宋简体" w:hAnsi="方正小标宋简体" w:cs="宋体"/>
          <w:color w:val="000000"/>
          <w:spacing w:val="-10"/>
          <w:kern w:val="0"/>
          <w:sz w:val="52"/>
        </w:rPr>
      </w:pPr>
    </w:p>
    <w:p w:rsidR="008E51FE" w:rsidRDefault="008E51FE" w:rsidP="008E51FE">
      <w:pPr>
        <w:widowControl/>
        <w:spacing w:line="360" w:lineRule="auto"/>
        <w:jc w:val="center"/>
        <w:rPr>
          <w:rFonts w:ascii="方正小标宋简体" w:eastAsia="方正小标宋简体" w:hAnsi="方正小标宋简体" w:cs="宋体"/>
          <w:color w:val="000000"/>
          <w:spacing w:val="-10"/>
          <w:kern w:val="0"/>
          <w:sz w:val="52"/>
        </w:rPr>
      </w:pPr>
    </w:p>
    <w:p w:rsidR="008A3E60" w:rsidRPr="00FD357C" w:rsidRDefault="008A3E60" w:rsidP="008A3E60">
      <w:pPr>
        <w:widowControl/>
        <w:spacing w:line="360" w:lineRule="auto"/>
        <w:jc w:val="right"/>
        <w:rPr>
          <w:rFonts w:ascii="仿宋_GB2312" w:eastAsia="仿宋_GB2312" w:hAnsi="仿宋_GB2312" w:cs="宋体"/>
          <w:color w:val="000000"/>
          <w:spacing w:val="-10"/>
          <w:kern w:val="0"/>
          <w:sz w:val="32"/>
        </w:rPr>
      </w:pPr>
      <w:r>
        <w:rPr>
          <w:rFonts w:ascii="宋体" w:eastAsia="宋体" w:hAnsi="宋体" w:cs="宋体" w:hint="eastAsia"/>
          <w:color w:val="000000"/>
          <w:spacing w:val="-10"/>
          <w:kern w:val="0"/>
          <w:sz w:val="32"/>
        </w:rPr>
        <w:t xml:space="preserve">　　　　　　　　　　　</w:t>
      </w:r>
      <w:r w:rsidR="008E51FE">
        <w:rPr>
          <w:rFonts w:ascii="宋体" w:eastAsia="宋体" w:hAnsi="宋体" w:cs="宋体" w:hint="eastAsia"/>
          <w:color w:val="000000"/>
          <w:spacing w:val="-10"/>
          <w:kern w:val="0"/>
          <w:sz w:val="32"/>
        </w:rPr>
        <w:t xml:space="preserve">　</w:t>
      </w:r>
      <w:r>
        <w:rPr>
          <w:rFonts w:ascii="仿宋_GB2312" w:eastAsia="仿宋_GB2312" w:hAnsi="仿宋_GB2312" w:cs="宋体" w:hint="eastAsia"/>
          <w:color w:val="000000"/>
          <w:spacing w:val="-10"/>
          <w:kern w:val="0"/>
          <w:sz w:val="32"/>
        </w:rPr>
        <w:t>岳国资字[2018]2号</w:t>
      </w:r>
      <w:r w:rsidR="00027F45">
        <w:rPr>
          <w:rFonts w:ascii="仿宋_GB2312" w:eastAsia="仿宋_GB2312" w:hAnsi="仿宋_GB2312" w:cs="宋体" w:hint="eastAsia"/>
          <w:color w:val="000000"/>
          <w:spacing w:val="-10"/>
          <w:kern w:val="0"/>
          <w:sz w:val="32"/>
        </w:rPr>
        <w:t>A</w:t>
      </w:r>
      <w:r w:rsidRPr="00FD357C">
        <w:rPr>
          <w:rFonts w:ascii="仿宋_GB2312" w:eastAsia="仿宋_GB2312" w:hAnsi="仿宋_GB2312" w:cs="宋体" w:hint="eastAsia"/>
          <w:color w:val="000000"/>
          <w:spacing w:val="-10"/>
          <w:kern w:val="0"/>
          <w:sz w:val="32"/>
        </w:rPr>
        <w:t>类 同意公开</w:t>
      </w:r>
    </w:p>
    <w:p w:rsidR="008E51FE" w:rsidRPr="008A3E60" w:rsidRDefault="008E51FE" w:rsidP="008A3E60">
      <w:pPr>
        <w:widowControl/>
        <w:spacing w:line="360" w:lineRule="auto"/>
        <w:rPr>
          <w:rFonts w:ascii="方正小标宋简体" w:eastAsia="方正小标宋简体" w:hAnsi="方正小标宋简体" w:cs="宋体"/>
          <w:color w:val="000000"/>
          <w:spacing w:val="-10"/>
          <w:kern w:val="0"/>
          <w:sz w:val="36"/>
        </w:rPr>
      </w:pPr>
    </w:p>
    <w:p w:rsidR="00B27757" w:rsidRPr="008E51FE" w:rsidRDefault="00580B11" w:rsidP="008E51FE">
      <w:pPr>
        <w:jc w:val="center"/>
        <w:rPr>
          <w:rFonts w:ascii="方正小标宋简体" w:eastAsia="方正小标宋简体"/>
          <w:sz w:val="36"/>
          <w:szCs w:val="36"/>
        </w:rPr>
      </w:pPr>
      <w:r w:rsidRPr="008E51FE">
        <w:rPr>
          <w:rFonts w:ascii="方正小标宋简体" w:eastAsia="方正小标宋简体" w:hint="eastAsia"/>
          <w:sz w:val="36"/>
          <w:szCs w:val="36"/>
        </w:rPr>
        <w:t>对岳阳市八届人大二次会议85号建议的答复</w:t>
      </w:r>
    </w:p>
    <w:p w:rsidR="008E51FE" w:rsidRDefault="008E51FE">
      <w:pPr>
        <w:rPr>
          <w:sz w:val="30"/>
          <w:szCs w:val="30"/>
        </w:rPr>
      </w:pPr>
    </w:p>
    <w:p w:rsidR="00580B11" w:rsidRPr="008E51FE" w:rsidRDefault="00580B11">
      <w:pPr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t>陈楠波代表:</w:t>
      </w:r>
    </w:p>
    <w:p w:rsidR="000B756A" w:rsidRPr="008E51FE" w:rsidRDefault="00580B11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t>你提出的《关于进一步清理党政机关违规创办经济</w:t>
      </w:r>
      <w:r w:rsidR="000B756A" w:rsidRPr="008E51FE">
        <w:rPr>
          <w:rFonts w:ascii="仿宋_GB2312" w:eastAsia="仿宋_GB2312" w:hint="eastAsia"/>
          <w:sz w:val="32"/>
          <w:szCs w:val="32"/>
        </w:rPr>
        <w:t>实体</w:t>
      </w:r>
      <w:r w:rsidRPr="008E51FE">
        <w:rPr>
          <w:rFonts w:ascii="仿宋_GB2312" w:eastAsia="仿宋_GB2312" w:hint="eastAsia"/>
          <w:sz w:val="32"/>
          <w:szCs w:val="32"/>
        </w:rPr>
        <w:t>的建议》已收悉</w:t>
      </w:r>
      <w:r w:rsidR="008A2F91" w:rsidRPr="008E51FE">
        <w:rPr>
          <w:rFonts w:ascii="仿宋_GB2312" w:eastAsia="仿宋_GB2312" w:hint="eastAsia"/>
          <w:sz w:val="32"/>
          <w:szCs w:val="32"/>
        </w:rPr>
        <w:t>，我委高度重视，现将有关情况答复如下：</w:t>
      </w:r>
    </w:p>
    <w:p w:rsidR="00C110E8" w:rsidRPr="008E51FE" w:rsidRDefault="008A2F91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t>一、</w:t>
      </w:r>
      <w:r w:rsidR="00C110E8" w:rsidRPr="008E51FE">
        <w:rPr>
          <w:rFonts w:ascii="仿宋_GB2312" w:eastAsia="仿宋_GB2312" w:hint="eastAsia"/>
          <w:sz w:val="32"/>
          <w:szCs w:val="32"/>
        </w:rPr>
        <w:t>经自查，我委自身未有违规创办经济实体。</w:t>
      </w:r>
    </w:p>
    <w:p w:rsidR="008A2F91" w:rsidRPr="008E51FE" w:rsidRDefault="00C110E8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t>二、</w:t>
      </w:r>
      <w:r w:rsidR="008A2F91" w:rsidRPr="008E51FE">
        <w:rPr>
          <w:rFonts w:ascii="仿宋_GB2312" w:eastAsia="仿宋_GB2312" w:hint="eastAsia"/>
          <w:sz w:val="32"/>
          <w:szCs w:val="32"/>
        </w:rPr>
        <w:t>我委是根据岳阳市人民政府授权，依照《中华人民共和国公司法》、《中华人民共和国企业国有资产法》等法律、法规代表岳阳市人民政府对市属国有独资和国有控股、参股企业履行出资人职责的政府直属特殊机构。</w:t>
      </w:r>
      <w:r w:rsidR="007625FC" w:rsidRPr="008E51FE">
        <w:rPr>
          <w:rFonts w:ascii="仿宋_GB2312" w:eastAsia="仿宋_GB2312" w:hint="eastAsia"/>
          <w:sz w:val="32"/>
          <w:szCs w:val="32"/>
        </w:rPr>
        <w:t>我委监督管理</w:t>
      </w:r>
      <w:r w:rsidR="000D2CAE" w:rsidRPr="008E51FE">
        <w:rPr>
          <w:rFonts w:ascii="仿宋_GB2312" w:eastAsia="仿宋_GB2312" w:hint="eastAsia"/>
          <w:sz w:val="32"/>
          <w:szCs w:val="32"/>
        </w:rPr>
        <w:t>对象</w:t>
      </w:r>
      <w:r w:rsidR="007625FC" w:rsidRPr="008E51FE">
        <w:rPr>
          <w:rFonts w:ascii="仿宋_GB2312" w:eastAsia="仿宋_GB2312" w:hint="eastAsia"/>
          <w:sz w:val="32"/>
          <w:szCs w:val="32"/>
        </w:rPr>
        <w:t>及履行出资人职责</w:t>
      </w:r>
      <w:r w:rsidR="000D2CAE" w:rsidRPr="008E51FE">
        <w:rPr>
          <w:rFonts w:ascii="仿宋_GB2312" w:eastAsia="仿宋_GB2312" w:hint="eastAsia"/>
          <w:sz w:val="32"/>
          <w:szCs w:val="32"/>
        </w:rPr>
        <w:t>的工作范围</w:t>
      </w:r>
      <w:r w:rsidR="007625FC" w:rsidRPr="008E51FE">
        <w:rPr>
          <w:rFonts w:ascii="仿宋_GB2312" w:eastAsia="仿宋_GB2312" w:hint="eastAsia"/>
          <w:sz w:val="32"/>
          <w:szCs w:val="32"/>
        </w:rPr>
        <w:t>限于已经从行政事业单位脱钩移交并由市政府授权监管的国有资产。</w:t>
      </w:r>
    </w:p>
    <w:p w:rsidR="007625FC" w:rsidRPr="008E51FE" w:rsidRDefault="00C110E8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t>三</w:t>
      </w:r>
      <w:r w:rsidR="007625FC" w:rsidRPr="008E51FE">
        <w:rPr>
          <w:rFonts w:ascii="仿宋_GB2312" w:eastAsia="仿宋_GB2312" w:hint="eastAsia"/>
          <w:sz w:val="32"/>
          <w:szCs w:val="32"/>
        </w:rPr>
        <w:t>、</w:t>
      </w:r>
      <w:r w:rsidR="000B756A" w:rsidRPr="008E51FE">
        <w:rPr>
          <w:rFonts w:ascii="仿宋_GB2312" w:eastAsia="仿宋_GB2312" w:hint="eastAsia"/>
          <w:sz w:val="32"/>
          <w:szCs w:val="32"/>
        </w:rPr>
        <w:t>我委没有清理党政机关违规创办经济实体</w:t>
      </w:r>
      <w:r w:rsidRPr="008E51FE">
        <w:rPr>
          <w:rFonts w:ascii="仿宋_GB2312" w:eastAsia="仿宋_GB2312" w:hint="eastAsia"/>
          <w:sz w:val="32"/>
          <w:szCs w:val="32"/>
        </w:rPr>
        <w:t>的职权，但</w:t>
      </w:r>
      <w:r w:rsidR="007625FC" w:rsidRPr="008E51FE">
        <w:rPr>
          <w:rFonts w:ascii="仿宋_GB2312" w:eastAsia="仿宋_GB2312" w:hint="eastAsia"/>
          <w:sz w:val="32"/>
          <w:szCs w:val="32"/>
        </w:rPr>
        <w:t>在纪委、财政、审计</w:t>
      </w:r>
      <w:r w:rsidR="000D2CAE" w:rsidRPr="008E51FE">
        <w:rPr>
          <w:rFonts w:ascii="仿宋_GB2312" w:eastAsia="仿宋_GB2312" w:hint="eastAsia"/>
          <w:sz w:val="32"/>
          <w:szCs w:val="32"/>
        </w:rPr>
        <w:t>等部门开展清理党政机关违规创办经济实体的工作过程中，对</w:t>
      </w:r>
      <w:r w:rsidR="007625FC" w:rsidRPr="008E51FE">
        <w:rPr>
          <w:rFonts w:ascii="仿宋_GB2312" w:eastAsia="仿宋_GB2312" w:hint="eastAsia"/>
          <w:sz w:val="32"/>
          <w:szCs w:val="32"/>
        </w:rPr>
        <w:t>经市政府确认</w:t>
      </w:r>
      <w:r w:rsidR="000D2CAE" w:rsidRPr="008E51FE">
        <w:rPr>
          <w:rFonts w:ascii="仿宋_GB2312" w:eastAsia="仿宋_GB2312" w:hint="eastAsia"/>
          <w:sz w:val="32"/>
          <w:szCs w:val="32"/>
        </w:rPr>
        <w:t>移交、并授权我委监督管理及履行出资人职责的国有资产，我委将积极</w:t>
      </w:r>
      <w:r w:rsidR="006A42A2" w:rsidRPr="008E51FE">
        <w:rPr>
          <w:rFonts w:ascii="仿宋_GB2312" w:eastAsia="仿宋_GB2312" w:hint="eastAsia"/>
          <w:sz w:val="32"/>
          <w:szCs w:val="32"/>
        </w:rPr>
        <w:t>配合上述部门</w:t>
      </w:r>
      <w:r w:rsidR="000D2CAE" w:rsidRPr="008E51FE">
        <w:rPr>
          <w:rFonts w:ascii="仿宋_GB2312" w:eastAsia="仿宋_GB2312" w:hint="eastAsia"/>
          <w:sz w:val="32"/>
          <w:szCs w:val="32"/>
        </w:rPr>
        <w:t>做好移交接收工作。</w:t>
      </w:r>
    </w:p>
    <w:p w:rsidR="006A42A2" w:rsidRPr="008E51FE" w:rsidRDefault="00C110E8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lastRenderedPageBreak/>
        <w:t>四</w:t>
      </w:r>
      <w:r w:rsidR="006A42A2" w:rsidRPr="008E51FE">
        <w:rPr>
          <w:rFonts w:ascii="仿宋_GB2312" w:eastAsia="仿宋_GB2312" w:hint="eastAsia"/>
          <w:sz w:val="32"/>
          <w:szCs w:val="32"/>
        </w:rPr>
        <w:t>、市国资委将一如既往加强对授权监管的国有资产的监督管理工作，履行好出资人职责，维护国有资产安全，确保国有资产保值增值。</w:t>
      </w:r>
    </w:p>
    <w:p w:rsidR="000B756A" w:rsidRPr="008E51FE" w:rsidRDefault="006A42A2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t>感谢你对国资监管工作的关心与支持。</w:t>
      </w:r>
    </w:p>
    <w:p w:rsidR="008E51FE" w:rsidRDefault="000B756A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 w:rsidRPr="008E51FE"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8E51FE" w:rsidRDefault="008E51FE" w:rsidP="008E51FE">
      <w:pPr>
        <w:ind w:firstLineChars="190" w:firstLine="608"/>
        <w:rPr>
          <w:rFonts w:ascii="仿宋_GB2312" w:eastAsia="仿宋_GB2312"/>
          <w:sz w:val="32"/>
          <w:szCs w:val="32"/>
        </w:rPr>
      </w:pPr>
    </w:p>
    <w:p w:rsidR="008E51FE" w:rsidRDefault="008E51FE" w:rsidP="008E51FE">
      <w:pPr>
        <w:ind w:firstLineChars="190" w:firstLine="608"/>
        <w:rPr>
          <w:rFonts w:ascii="仿宋_GB2312" w:eastAsia="仿宋_GB2312"/>
          <w:sz w:val="32"/>
          <w:szCs w:val="32"/>
        </w:rPr>
      </w:pPr>
    </w:p>
    <w:p w:rsidR="003F6B25" w:rsidRDefault="008E51FE" w:rsidP="008E51FE">
      <w:pPr>
        <w:ind w:firstLineChars="190" w:firstLine="60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3F6B25" w:rsidRPr="008E51FE">
        <w:rPr>
          <w:rFonts w:ascii="仿宋_GB2312" w:eastAsia="仿宋_GB2312" w:hint="eastAsia"/>
          <w:sz w:val="32"/>
          <w:szCs w:val="32"/>
        </w:rPr>
        <w:t>2018年3月19日</w:t>
      </w:r>
    </w:p>
    <w:p w:rsidR="008E51FE" w:rsidRDefault="008E51FE" w:rsidP="008E51FE">
      <w:pPr>
        <w:ind w:firstLineChars="190" w:firstLine="608"/>
        <w:rPr>
          <w:rFonts w:ascii="仿宋_GB2312" w:eastAsia="仿宋_GB2312"/>
          <w:sz w:val="32"/>
          <w:szCs w:val="32"/>
        </w:rPr>
      </w:pPr>
    </w:p>
    <w:p w:rsidR="008E51FE" w:rsidRDefault="008E51FE" w:rsidP="008E51FE">
      <w:pPr>
        <w:ind w:firstLineChars="190" w:firstLine="608"/>
        <w:rPr>
          <w:rFonts w:ascii="仿宋_GB2312" w:eastAsia="仿宋_GB2312"/>
          <w:sz w:val="32"/>
          <w:szCs w:val="32"/>
        </w:rPr>
      </w:pPr>
    </w:p>
    <w:p w:rsidR="008E51FE" w:rsidRPr="00482663" w:rsidRDefault="008E51FE" w:rsidP="008E51FE">
      <w:pPr>
        <w:widowControl/>
        <w:spacing w:line="480" w:lineRule="auto"/>
        <w:jc w:val="left"/>
        <w:rPr>
          <w:rFonts w:ascii="仿宋" w:eastAsia="仿宋" w:hAnsi="仿宋" w:cs="仿宋"/>
          <w:sz w:val="32"/>
          <w:szCs w:val="32"/>
        </w:rPr>
      </w:pPr>
      <w:r w:rsidRPr="00482663">
        <w:rPr>
          <w:rFonts w:ascii="仿宋" w:eastAsia="仿宋" w:hAnsi="仿宋" w:cs="仿宋" w:hint="eastAsia"/>
          <w:sz w:val="32"/>
          <w:szCs w:val="32"/>
        </w:rPr>
        <w:t>承办负责人：</w:t>
      </w:r>
      <w:r>
        <w:rPr>
          <w:rFonts w:ascii="仿宋" w:eastAsia="仿宋" w:hAnsi="仿宋" w:cs="仿宋" w:hint="eastAsia"/>
          <w:sz w:val="32"/>
          <w:szCs w:val="32"/>
        </w:rPr>
        <w:t>程均</w:t>
      </w:r>
    </w:p>
    <w:p w:rsidR="008E51FE" w:rsidRPr="00482663" w:rsidRDefault="008E51FE" w:rsidP="008E51FE">
      <w:pPr>
        <w:widowControl/>
        <w:spacing w:line="480" w:lineRule="auto"/>
        <w:jc w:val="left"/>
        <w:rPr>
          <w:rFonts w:ascii="仿宋" w:eastAsia="仿宋" w:hAnsi="仿宋" w:cs="仿宋"/>
          <w:sz w:val="32"/>
          <w:szCs w:val="32"/>
        </w:rPr>
      </w:pPr>
      <w:r w:rsidRPr="00482663">
        <w:rPr>
          <w:rFonts w:ascii="仿宋" w:eastAsia="仿宋" w:hAnsi="仿宋" w:cs="仿宋" w:hint="eastAsia"/>
          <w:sz w:val="32"/>
          <w:szCs w:val="32"/>
        </w:rPr>
        <w:t>承办人及联系电话：</w:t>
      </w:r>
      <w:r>
        <w:rPr>
          <w:rFonts w:ascii="仿宋" w:eastAsia="仿宋" w:hAnsi="仿宋" w:cs="仿宋" w:hint="eastAsia"/>
          <w:sz w:val="32"/>
          <w:szCs w:val="32"/>
        </w:rPr>
        <w:t>陈希沧</w:t>
      </w:r>
      <w:r w:rsidRPr="00482663">
        <w:rPr>
          <w:rFonts w:ascii="仿宋" w:eastAsia="仿宋" w:hAnsi="仿宋" w:cs="仿宋" w:hint="eastAsia"/>
          <w:sz w:val="32"/>
          <w:szCs w:val="32"/>
        </w:rPr>
        <w:t xml:space="preserve">　0730－</w:t>
      </w:r>
      <w:r>
        <w:rPr>
          <w:rFonts w:ascii="仿宋" w:eastAsia="仿宋" w:hAnsi="仿宋" w:cs="仿宋" w:hint="eastAsia"/>
          <w:sz w:val="32"/>
          <w:szCs w:val="32"/>
        </w:rPr>
        <w:t>8837615</w:t>
      </w:r>
    </w:p>
    <w:p w:rsidR="008E51FE" w:rsidRPr="008E51FE" w:rsidRDefault="008E51FE" w:rsidP="008E51FE">
      <w:pPr>
        <w:ind w:firstLineChars="190" w:firstLine="608"/>
        <w:rPr>
          <w:rFonts w:ascii="仿宋_GB2312" w:eastAsia="仿宋_GB2312"/>
          <w:sz w:val="32"/>
          <w:szCs w:val="32"/>
        </w:rPr>
      </w:pPr>
    </w:p>
    <w:sectPr w:rsidR="008E51FE" w:rsidRPr="008E51FE" w:rsidSect="00B27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FC0" w:rsidRDefault="009B7FC0" w:rsidP="008E51FE">
      <w:r>
        <w:separator/>
      </w:r>
    </w:p>
  </w:endnote>
  <w:endnote w:type="continuationSeparator" w:id="1">
    <w:p w:rsidR="009B7FC0" w:rsidRDefault="009B7FC0" w:rsidP="008E5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FC0" w:rsidRDefault="009B7FC0" w:rsidP="008E51FE">
      <w:r>
        <w:separator/>
      </w:r>
    </w:p>
  </w:footnote>
  <w:footnote w:type="continuationSeparator" w:id="1">
    <w:p w:rsidR="009B7FC0" w:rsidRDefault="009B7FC0" w:rsidP="008E5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B11"/>
    <w:rsid w:val="00027F45"/>
    <w:rsid w:val="000B756A"/>
    <w:rsid w:val="000D2CAE"/>
    <w:rsid w:val="001553F9"/>
    <w:rsid w:val="003F6B25"/>
    <w:rsid w:val="00453391"/>
    <w:rsid w:val="004E5E5E"/>
    <w:rsid w:val="00580B11"/>
    <w:rsid w:val="006A42A2"/>
    <w:rsid w:val="007625FC"/>
    <w:rsid w:val="008A2F91"/>
    <w:rsid w:val="008A3E60"/>
    <w:rsid w:val="008E4035"/>
    <w:rsid w:val="008E51FE"/>
    <w:rsid w:val="009A1CC0"/>
    <w:rsid w:val="009B7FC0"/>
    <w:rsid w:val="00B27757"/>
    <w:rsid w:val="00C110E8"/>
    <w:rsid w:val="00E7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1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1F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E51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E5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cp:lastPrinted>2018-05-22T01:27:00Z</cp:lastPrinted>
  <dcterms:created xsi:type="dcterms:W3CDTF">2018-03-19T00:43:00Z</dcterms:created>
  <dcterms:modified xsi:type="dcterms:W3CDTF">2018-05-22T02:17:00Z</dcterms:modified>
</cp:coreProperties>
</file>