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2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岳阳市本级工伤保险费率浮动审核表</w:t>
      </w:r>
    </w:p>
    <w:bookmarkEnd w:id="0"/>
    <w:p>
      <w:pPr>
        <w:jc w:val="center"/>
        <w:rPr>
          <w:rFonts w:ascii="仿宋_GB2312" w:hAnsi="仿宋_GB2312" w:eastAsia="仿宋_GB2312" w:cs="仿宋_GB2312"/>
          <w:color w:val="auto"/>
          <w:spacing w:val="0"/>
          <w:sz w:val="24"/>
          <w:szCs w:val="24"/>
        </w:rPr>
      </w:pPr>
    </w:p>
    <w:tbl>
      <w:tblPr>
        <w:tblStyle w:val="6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383"/>
        <w:gridCol w:w="1543"/>
        <w:gridCol w:w="1543"/>
        <w:gridCol w:w="154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70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参保单位</w:t>
            </w:r>
          </w:p>
        </w:tc>
        <w:tc>
          <w:tcPr>
            <w:tcW w:w="755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0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现费率</w:t>
            </w:r>
          </w:p>
        </w:tc>
        <w:tc>
          <w:tcPr>
            <w:tcW w:w="138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调整档次</w:t>
            </w:r>
          </w:p>
        </w:tc>
        <w:tc>
          <w:tcPr>
            <w:tcW w:w="154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新费率</w:t>
            </w:r>
          </w:p>
        </w:tc>
        <w:tc>
          <w:tcPr>
            <w:tcW w:w="154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70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调整原因</w:t>
            </w:r>
          </w:p>
        </w:tc>
        <w:tc>
          <w:tcPr>
            <w:tcW w:w="755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 xml:space="preserve">                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70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工伤保险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经办机构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755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70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工伤保险科意见</w:t>
            </w:r>
          </w:p>
        </w:tc>
        <w:tc>
          <w:tcPr>
            <w:tcW w:w="755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70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市人社局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755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</w:tbl>
    <w:p>
      <w:pPr>
        <w:spacing w:line="620" w:lineRule="exact"/>
        <w:rPr>
          <w:rFonts w:ascii="仿宋_GB2312" w:hAnsi="仿宋_GB2312" w:eastAsia="仿宋_GB2312" w:cs="仿宋_GB2312"/>
          <w:color w:val="auto"/>
          <w:spacing w:val="0"/>
          <w:sz w:val="32"/>
          <w:szCs w:val="32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519" w:bottom="1440" w:left="1576" w:header="851" w:footer="992" w:gutter="0"/>
          <w:pgNumType w:fmt="numberInDash"/>
          <w:cols w:space="0" w:num="1"/>
          <w:titlePg/>
          <w:docGrid w:type="lines" w:linePitch="312" w:charSpace="0"/>
        </w:sectPr>
      </w:pPr>
    </w:p>
    <w:p>
      <w:pPr>
        <w:spacing w:line="0" w:lineRule="atLeast"/>
        <w:rPr>
          <w:rFonts w:ascii="仿宋_GB2312" w:hAnsi="仿宋_GB2312" w:eastAsia="仿宋_GB2312" w:cs="仿宋_GB2312"/>
          <w:color w:val="auto"/>
          <w:spacing w:val="0"/>
          <w:sz w:val="28"/>
          <w:szCs w:val="28"/>
        </w:rPr>
      </w:pPr>
    </w:p>
    <w:sectPr>
      <w:pgSz w:w="11906" w:h="16838"/>
      <w:pgMar w:top="1440" w:right="1519" w:bottom="1440" w:left="1576" w:header="851" w:footer="992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OTYzNjgzYzhiMWEwZTAyOTZmYjNmYmY3YTU3Y2EifQ=="/>
    <w:docVar w:name="KSO_WPS_MARK_KEY" w:val="aaf935a9-bcda-4e36-b477-ad7d5442c29a"/>
  </w:docVars>
  <w:rsids>
    <w:rsidRoot w:val="00FC7CDA"/>
    <w:rsid w:val="00062515"/>
    <w:rsid w:val="000C6B7F"/>
    <w:rsid w:val="00182CAD"/>
    <w:rsid w:val="001A19E6"/>
    <w:rsid w:val="002B5421"/>
    <w:rsid w:val="002E69F0"/>
    <w:rsid w:val="00382208"/>
    <w:rsid w:val="003C388B"/>
    <w:rsid w:val="003D3986"/>
    <w:rsid w:val="003E1452"/>
    <w:rsid w:val="003F5D02"/>
    <w:rsid w:val="00434881"/>
    <w:rsid w:val="0044380A"/>
    <w:rsid w:val="004C27A1"/>
    <w:rsid w:val="005A5A80"/>
    <w:rsid w:val="005B07FA"/>
    <w:rsid w:val="005B236F"/>
    <w:rsid w:val="006636AD"/>
    <w:rsid w:val="00777D1E"/>
    <w:rsid w:val="00922242"/>
    <w:rsid w:val="009A233A"/>
    <w:rsid w:val="009F6403"/>
    <w:rsid w:val="00A903B3"/>
    <w:rsid w:val="00AA1279"/>
    <w:rsid w:val="00AA6BA5"/>
    <w:rsid w:val="00B11240"/>
    <w:rsid w:val="00BF7D64"/>
    <w:rsid w:val="00C22C8B"/>
    <w:rsid w:val="00C30EC3"/>
    <w:rsid w:val="00C76350"/>
    <w:rsid w:val="00E849CC"/>
    <w:rsid w:val="00F17FAF"/>
    <w:rsid w:val="00F218B1"/>
    <w:rsid w:val="00F433B7"/>
    <w:rsid w:val="00F552AC"/>
    <w:rsid w:val="00F71BF7"/>
    <w:rsid w:val="00FC7CDA"/>
    <w:rsid w:val="01421D3A"/>
    <w:rsid w:val="01634A2A"/>
    <w:rsid w:val="01E10C20"/>
    <w:rsid w:val="01E76A12"/>
    <w:rsid w:val="02E2597F"/>
    <w:rsid w:val="06483D44"/>
    <w:rsid w:val="06E0331B"/>
    <w:rsid w:val="0E355E20"/>
    <w:rsid w:val="0FB9403B"/>
    <w:rsid w:val="10A81C2B"/>
    <w:rsid w:val="10E741A4"/>
    <w:rsid w:val="1262028C"/>
    <w:rsid w:val="12AD79CE"/>
    <w:rsid w:val="130A061A"/>
    <w:rsid w:val="14BB37B8"/>
    <w:rsid w:val="14C20570"/>
    <w:rsid w:val="152651B6"/>
    <w:rsid w:val="163B4F47"/>
    <w:rsid w:val="16AB5627"/>
    <w:rsid w:val="1A832E9C"/>
    <w:rsid w:val="1CA92C34"/>
    <w:rsid w:val="1DDC37EA"/>
    <w:rsid w:val="1FB936B5"/>
    <w:rsid w:val="2093798F"/>
    <w:rsid w:val="2100305C"/>
    <w:rsid w:val="22F9582A"/>
    <w:rsid w:val="24062738"/>
    <w:rsid w:val="27205FBD"/>
    <w:rsid w:val="27245341"/>
    <w:rsid w:val="274C4D00"/>
    <w:rsid w:val="281269A8"/>
    <w:rsid w:val="290E2A8A"/>
    <w:rsid w:val="296B1BD9"/>
    <w:rsid w:val="29A15484"/>
    <w:rsid w:val="29AF2A71"/>
    <w:rsid w:val="2A871305"/>
    <w:rsid w:val="2AD57A53"/>
    <w:rsid w:val="2E071B75"/>
    <w:rsid w:val="2FA924A5"/>
    <w:rsid w:val="309E73C6"/>
    <w:rsid w:val="34E74F12"/>
    <w:rsid w:val="37E8092C"/>
    <w:rsid w:val="3A5A2112"/>
    <w:rsid w:val="3AE20F1D"/>
    <w:rsid w:val="3BE85064"/>
    <w:rsid w:val="3F3A2C8C"/>
    <w:rsid w:val="401B6E0D"/>
    <w:rsid w:val="4050730E"/>
    <w:rsid w:val="406F584C"/>
    <w:rsid w:val="41CA334E"/>
    <w:rsid w:val="42EA3577"/>
    <w:rsid w:val="43C71CC1"/>
    <w:rsid w:val="45FC6948"/>
    <w:rsid w:val="47FB4FA5"/>
    <w:rsid w:val="48EC3E5D"/>
    <w:rsid w:val="49343D0A"/>
    <w:rsid w:val="4BC629DE"/>
    <w:rsid w:val="4E525ADF"/>
    <w:rsid w:val="4EC91DCC"/>
    <w:rsid w:val="52B06A20"/>
    <w:rsid w:val="53086CEF"/>
    <w:rsid w:val="53F33B61"/>
    <w:rsid w:val="55CE5ACA"/>
    <w:rsid w:val="59974BEB"/>
    <w:rsid w:val="5AF86592"/>
    <w:rsid w:val="5C8C7ECC"/>
    <w:rsid w:val="5D8C2D13"/>
    <w:rsid w:val="5DFA44F1"/>
    <w:rsid w:val="5E14236F"/>
    <w:rsid w:val="60B237B1"/>
    <w:rsid w:val="620826F6"/>
    <w:rsid w:val="64410B64"/>
    <w:rsid w:val="659679D2"/>
    <w:rsid w:val="67955879"/>
    <w:rsid w:val="69773AE8"/>
    <w:rsid w:val="6BF815EC"/>
    <w:rsid w:val="6CA96EB2"/>
    <w:rsid w:val="6F702BAE"/>
    <w:rsid w:val="70C30010"/>
    <w:rsid w:val="768617DF"/>
    <w:rsid w:val="7B94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12</Pages>
  <Words>4551</Words>
  <Characters>4663</Characters>
  <Lines>33</Lines>
  <Paragraphs>9</Paragraphs>
  <TotalTime>0</TotalTime>
  <ScaleCrop>false</ScaleCrop>
  <LinksUpToDate>false</LinksUpToDate>
  <CharactersWithSpaces>4783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2022-11-29T01:34:00Z</dcterms:created>
  <dc:creator>lenovo</dc:creator>
  <cp:lastModifiedBy>Administrator</cp:lastModifiedBy>
  <cp:lastPrinted>2023-02-01T05:42:00Z</cp:lastPrinted>
  <dcterms:modified xsi:type="dcterms:W3CDTF">2023-02-08T02:44:26Z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560E279883894FC9ABD6AE3EC0622225</vt:lpwstr>
  </property>
</Properties>
</file>