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58BBD">
      <w:pPr>
        <w:pStyle w:val="2"/>
        <w:snapToGrid w:val="0"/>
        <w:spacing w:before="0" w:after="0" w:line="240" w:lineRule="auto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附件1</w:t>
      </w:r>
    </w:p>
    <w:p w14:paraId="0B36221A">
      <w:pPr>
        <w:snapToGrid w:val="0"/>
        <w:spacing w:before="120" w:after="120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2026年省文化旅游和文物保护专项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资金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（文旅类）项目申报推荐汇总表</w:t>
      </w:r>
    </w:p>
    <w:p w14:paraId="0D357AF5">
      <w:pPr>
        <w:pStyle w:val="2"/>
        <w:snapToGrid w:val="0"/>
        <w:spacing w:before="0" w:after="0" w:line="240" w:lineRule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汇总单位（盖章）：                                                金额单位：万元</w:t>
      </w:r>
    </w:p>
    <w:tbl>
      <w:tblPr>
        <w:tblStyle w:val="4"/>
        <w:tblW w:w="13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59"/>
        <w:gridCol w:w="1796"/>
        <w:gridCol w:w="1559"/>
        <w:gridCol w:w="1276"/>
        <w:gridCol w:w="956"/>
        <w:gridCol w:w="1454"/>
        <w:gridCol w:w="1701"/>
        <w:gridCol w:w="1701"/>
        <w:gridCol w:w="1325"/>
      </w:tblGrid>
      <w:tr w14:paraId="10BD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C2F3202">
            <w:pPr>
              <w:widowControl/>
              <w:snapToGrid w:val="0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14:paraId="430DFE5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项目</w:t>
            </w:r>
          </w:p>
          <w:p w14:paraId="4B7DB78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14:paraId="68A86E1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FFDD13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项目申报</w:t>
            </w:r>
          </w:p>
          <w:p w14:paraId="5CD6A43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342F1A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项目</w:t>
            </w:r>
          </w:p>
          <w:p w14:paraId="11AC17E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联系人</w:t>
            </w:r>
          </w:p>
          <w:p w14:paraId="4EEC6AA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及电话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2D7ACFF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项目</w:t>
            </w:r>
          </w:p>
          <w:p w14:paraId="63209DC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资金</w:t>
            </w:r>
          </w:p>
          <w:p w14:paraId="24C6F17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总预算</w:t>
            </w:r>
          </w:p>
        </w:tc>
        <w:tc>
          <w:tcPr>
            <w:tcW w:w="4856" w:type="dxa"/>
            <w:gridSpan w:val="3"/>
            <w:shd w:val="clear" w:color="auto" w:fill="auto"/>
            <w:vAlign w:val="center"/>
          </w:tcPr>
          <w:p w14:paraId="18D8BC4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项目资金筹集情况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536C760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汇总单位建议补助金额</w:t>
            </w:r>
          </w:p>
        </w:tc>
      </w:tr>
      <w:tr w14:paraId="038B4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709" w:type="dxa"/>
            <w:vMerge w:val="continue"/>
            <w:shd w:val="clear" w:color="auto" w:fill="auto"/>
            <w:vAlign w:val="center"/>
          </w:tcPr>
          <w:p w14:paraId="4337774A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9" w:type="dxa"/>
            <w:vMerge w:val="continue"/>
            <w:shd w:val="clear" w:color="auto" w:fill="auto"/>
            <w:vAlign w:val="center"/>
          </w:tcPr>
          <w:p w14:paraId="66849313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96" w:type="dxa"/>
            <w:vMerge w:val="continue"/>
            <w:shd w:val="clear" w:color="auto" w:fill="auto"/>
            <w:vAlign w:val="center"/>
          </w:tcPr>
          <w:p w14:paraId="784D20B1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vMerge w:val="continue"/>
            <w:shd w:val="clear" w:color="auto" w:fill="auto"/>
            <w:vAlign w:val="center"/>
          </w:tcPr>
          <w:p w14:paraId="781B8387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34B1678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34B4CEBB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3FC736A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A6D7D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申请省级</w:t>
            </w:r>
          </w:p>
          <w:p w14:paraId="490E1F4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补助资金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00110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自筹及</w:t>
            </w:r>
          </w:p>
          <w:p w14:paraId="62A8B48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其他资金</w:t>
            </w:r>
          </w:p>
          <w:p w14:paraId="13382BE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支持情况</w:t>
            </w:r>
          </w:p>
        </w:tc>
        <w:tc>
          <w:tcPr>
            <w:tcW w:w="1325" w:type="dxa"/>
            <w:vMerge w:val="continue"/>
            <w:shd w:val="clear" w:color="auto" w:fill="auto"/>
            <w:vAlign w:val="center"/>
          </w:tcPr>
          <w:p w14:paraId="7C8B5FDC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</w:tr>
      <w:tr w14:paraId="02497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DA4DD07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FB40E70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bottom"/>
          </w:tcPr>
          <w:p w14:paraId="643E56C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A80B51E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D26D7FE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14:paraId="0482094B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vAlign w:val="bottom"/>
          </w:tcPr>
          <w:p w14:paraId="71DB016A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3E31A32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A5017D2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vAlign w:val="bottom"/>
          </w:tcPr>
          <w:p w14:paraId="13F7AD6D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B8A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1D5836F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3FB27D3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bottom"/>
          </w:tcPr>
          <w:p w14:paraId="233D884F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E9418BD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CE7F6E9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14:paraId="13090DB8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vAlign w:val="bottom"/>
          </w:tcPr>
          <w:p w14:paraId="674D6673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1DBF387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DB562CF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vAlign w:val="bottom"/>
          </w:tcPr>
          <w:p w14:paraId="0C1FE7F3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590D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30BE3D5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FA4BDF2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bottom"/>
          </w:tcPr>
          <w:p w14:paraId="459941D6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9DCF41C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68F36153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14:paraId="5B2C7F6B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vAlign w:val="bottom"/>
          </w:tcPr>
          <w:p w14:paraId="0EB1E912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71BBC5F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59F384C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vAlign w:val="bottom"/>
          </w:tcPr>
          <w:p w14:paraId="45130F28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7296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D3E0026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CC21B4C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bottom"/>
          </w:tcPr>
          <w:p w14:paraId="3BCD67A4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9C417E4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1A21796C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14:paraId="08BF3164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vAlign w:val="bottom"/>
          </w:tcPr>
          <w:p w14:paraId="3C4A69FB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29BCA09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308D3B2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vAlign w:val="bottom"/>
          </w:tcPr>
          <w:p w14:paraId="676A6206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F00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845D9A5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BB8199A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bottom"/>
          </w:tcPr>
          <w:p w14:paraId="057443E5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3A0C8C3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2DEECB41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14:paraId="76578F9F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vAlign w:val="bottom"/>
          </w:tcPr>
          <w:p w14:paraId="38A7633B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65047D0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BFC5455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vAlign w:val="bottom"/>
          </w:tcPr>
          <w:p w14:paraId="291AD09F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90C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85F232C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E1932B6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bottom"/>
          </w:tcPr>
          <w:p w14:paraId="1F2C7040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5655DF4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53EEECD6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14:paraId="4511EF23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vAlign w:val="bottom"/>
          </w:tcPr>
          <w:p w14:paraId="7A208815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1CA92DC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7E5BCCF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vAlign w:val="bottom"/>
          </w:tcPr>
          <w:p w14:paraId="696A970E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8EA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B983A92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7F2ADAD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bottom"/>
          </w:tcPr>
          <w:p w14:paraId="05229805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D59D18C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24779AA3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14:paraId="7EF7F7D5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vAlign w:val="bottom"/>
          </w:tcPr>
          <w:p w14:paraId="74ACF05A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998B8F6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5C08803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vAlign w:val="bottom"/>
          </w:tcPr>
          <w:p w14:paraId="1C59B937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4C122028">
      <w:pPr>
        <w:pStyle w:val="2"/>
        <w:tabs>
          <w:tab w:val="left" w:pos="611"/>
        </w:tabs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FF32AA0-0543-4CB0-9429-285A0AEBF4E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6F639AE-72AB-437D-9BAE-13DA3813F49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EC70B6F-1C54-4344-9EA3-CE32174F41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A4019"/>
    <w:rsid w:val="179A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2025-12-30T08:34:00Z</dcterms:created>
  <dc:creator>WPS_1648861387</dc:creator>
  <cp:lastModifiedBy>WPS_1648861387</cp:lastModifiedBy>
  <dcterms:modified xsi:type="dcterms:W3CDTF">2025-12-30T08:35:38Z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03D12EA8B7BF4119B34768CE1AFB6A85_11</vt:lpwstr>
  </property>
  <property fmtid="{D5CDD505-2E9C-101B-9397-08002B2CF9AE}" pid="4" name="KSOTemplateDocerSaveRecord">
    <vt:lpwstr>eyJoZGlkIjoiMTMxMGNkYTJhN2NkODc0MzYwZWZhYmI0Y2E4ZDVlOGEiLCJ1c2VySWQiOiIxMzQ5NDQ4MTMwIn0=</vt:lpwstr>
  </property>
</Properties>
</file>