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04A3C">
      <w:pPr>
        <w:snapToGrid w:val="0"/>
        <w:spacing w:line="360" w:lineRule="auto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附件2</w:t>
      </w:r>
    </w:p>
    <w:p w14:paraId="5473088E">
      <w:pPr>
        <w:snapToGrid w:val="0"/>
        <w:rPr>
          <w:rFonts w:hint="default" w:ascii="Times New Roman" w:hAnsi="Times New Roman" w:eastAsia="仿宋" w:cs="Times New Roman"/>
          <w:spacing w:val="-6"/>
          <w:sz w:val="22"/>
        </w:rPr>
      </w:pPr>
    </w:p>
    <w:p w14:paraId="2028808C">
      <w:pPr>
        <w:snapToGrid w:val="0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2026年省文化旅游和文物保护专项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资金</w:t>
      </w:r>
    </w:p>
    <w:p w14:paraId="587EEFF4">
      <w:pPr>
        <w:snapToGrid w:val="0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（文旅类）项目申报材料清单</w:t>
      </w:r>
    </w:p>
    <w:p w14:paraId="62869729">
      <w:pPr>
        <w:snapToGrid w:val="0"/>
        <w:ind w:firstLine="440" w:firstLineChars="200"/>
        <w:rPr>
          <w:rFonts w:hint="default" w:ascii="Times New Roman" w:hAnsi="Times New Roman" w:eastAsia="仿宋" w:cs="Times New Roman"/>
          <w:snapToGrid w:val="0"/>
          <w:kern w:val="32"/>
          <w:sz w:val="22"/>
        </w:rPr>
      </w:pPr>
    </w:p>
    <w:p w14:paraId="4BD7D28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32"/>
          <w:sz w:val="32"/>
          <w:szCs w:val="32"/>
        </w:rPr>
        <w:t>必备材料</w:t>
      </w:r>
    </w:p>
    <w:p w14:paraId="6AC0ED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（一）《×××资金项目申请报告》；</w:t>
      </w:r>
    </w:p>
    <w:p w14:paraId="089758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（二）2026年省文化和旅游资金项目申报表；</w:t>
      </w:r>
    </w:p>
    <w:p w14:paraId="6AC7E3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32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项目申报单位出具的申报资料真实性承诺书；</w:t>
      </w:r>
    </w:p>
    <w:p w14:paraId="25016F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（四）项目申报企业经审计的最近两年企业财务报告，事业单位提供经财政批复的2024年度决算报表（收支总表、资产负债表）；</w:t>
      </w:r>
    </w:p>
    <w:p w14:paraId="11ED2F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（五）项目申报单位营业执照或法人证书；</w:t>
      </w:r>
    </w:p>
    <w:p w14:paraId="473A7C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（六）绩效目标申报表；</w:t>
      </w:r>
    </w:p>
    <w:p w14:paraId="724A11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（七）各类别对应需提供的相关证明材料。</w:t>
      </w:r>
    </w:p>
    <w:p w14:paraId="0B8459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二、相关材料</w:t>
      </w:r>
    </w:p>
    <w:p w14:paraId="05BA2B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（一）各类别对应需提交的其他相关佐证材料；</w:t>
      </w:r>
    </w:p>
    <w:p w14:paraId="61D8E5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（二）近年来主要业绩（荣誉）证明件的复印件；</w:t>
      </w:r>
    </w:p>
    <w:p w14:paraId="33B789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（三）其他情况说明；</w:t>
      </w:r>
    </w:p>
    <w:p w14:paraId="7BF8F9DA">
      <w:pPr>
        <w:pStyle w:val="8"/>
        <w:adjustRightInd w:val="0"/>
        <w:snapToGrid w:val="0"/>
        <w:spacing w:after="0" w:line="560" w:lineRule="exact"/>
        <w:ind w:left="0" w:leftChars="0"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（四）各推荐单位在“</w:t>
      </w:r>
      <w:r>
        <w:rPr>
          <w:rFonts w:hint="default" w:ascii="Times New Roman" w:hAnsi="Times New Roman" w:eastAsia="仿宋_GB2312" w:cs="Times New Roman"/>
          <w:bCs/>
          <w:kern w:val="0"/>
          <w:szCs w:val="32"/>
        </w:rPr>
        <w:t>2026年省文化和旅游资金项目申报推荐汇总表</w:t>
      </w:r>
      <w:r>
        <w:rPr>
          <w:rFonts w:hint="default" w:ascii="Times New Roman" w:hAnsi="Times New Roman" w:eastAsia="仿宋_GB2312" w:cs="Times New Roman"/>
          <w:szCs w:val="32"/>
        </w:rPr>
        <w:t>”（附件1）签署意见并加盖公章。申报单位在申报书封面、申请表及所提供资料复印件加盖本单位公章。</w:t>
      </w:r>
    </w:p>
    <w:p w14:paraId="10BE0D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F7440F-DA19-4A9C-AEA3-568893341C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35662B-E16A-4E00-B577-91D96088AC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A250FD-6943-4750-9C3E-3D48DC0279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BC711A-A296-479C-B978-D6CD2DFD7FD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0696FBD9-5CE1-40E2-8A4E-4B6A78032A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C63F1"/>
    <w:multiLevelType w:val="singleLevel"/>
    <w:tmpl w:val="FE7C63F1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85C0F"/>
    <w:rsid w:val="2B08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next w:val="5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20"/>
      <w:ind w:left="420" w:leftChars="200"/>
    </w:pPr>
    <w:rPr>
      <w:rFonts w:ascii="Calibri" w:hAnsi="Calibri" w:eastAsia="宋体" w:cs="Times New Roman"/>
      <w:sz w:val="32"/>
      <w:szCs w:val="24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Body Text First Indent"/>
    <w:basedOn w:val="3"/>
    <w:next w:val="7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40" w:lineRule="exact"/>
      <w:ind w:firstLine="420" w:firstLineChars="100"/>
    </w:pPr>
    <w:rPr>
      <w:rFonts w:eastAsia="仿宋_GB2312" w:cs="Times New Roman"/>
    </w:rPr>
  </w:style>
  <w:style w:type="paragraph" w:customStyle="1" w:styleId="7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styleId="8">
    <w:name w:val="Body Text First Indent 2"/>
    <w:basedOn w:val="4"/>
    <w:next w:val="6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2025-12-30T08:35:00Z</dcterms:created>
  <dc:creator>WPS_1648861387</dc:creator>
  <cp:lastModifiedBy>WPS_1648861387</cp:lastModifiedBy>
  <dcterms:modified xsi:type="dcterms:W3CDTF">2025-12-30T08:35:56Z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2DE8874BBA9E4113BE659E94ADFEB725_11</vt:lpwstr>
  </property>
  <property fmtid="{D5CDD505-2E9C-101B-9397-08002B2CF9AE}" pid="4" name="KSOTemplateDocerSaveRecord">
    <vt:lpwstr>eyJoZGlkIjoiMTMxMGNkYTJhN2NkODc0MzYwZWZhYmI0Y2E4ZDVlOGEiLCJ1c2VySWQiOiIxMzQ5NDQ4MTMwIn0=</vt:lpwstr>
  </property>
</Properties>
</file>