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17AB8">
      <w:pPr>
        <w:tabs>
          <w:tab w:val="left" w:pos="420"/>
        </w:tabs>
        <w:adjustRightInd w:val="0"/>
        <w:snapToGrid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122F81B4">
      <w:pPr>
        <w:pStyle w:val="4"/>
        <w:snapToGrid w:val="0"/>
        <w:rPr>
          <w:rFonts w:hint="default" w:ascii="Times New Roman" w:hAnsi="Times New Roman" w:cs="Times New Roman"/>
        </w:rPr>
      </w:pPr>
    </w:p>
    <w:p w14:paraId="7C17D482"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2026年省文化旅游和文物保护专项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资金</w:t>
      </w:r>
    </w:p>
    <w:p w14:paraId="7F867075"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（文旅类）项目申报书</w:t>
      </w:r>
    </w:p>
    <w:p w14:paraId="1BC18F55"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（模板）</w:t>
      </w:r>
    </w:p>
    <w:p w14:paraId="293C4738">
      <w:pPr>
        <w:snapToGrid w:val="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 w14:paraId="7E3D731A">
      <w:pPr>
        <w:snapToGrid w:val="0"/>
        <w:spacing w:line="288" w:lineRule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 xml:space="preserve">申报单位名称（公章）：      </w:t>
      </w:r>
    </w:p>
    <w:p w14:paraId="6F945C9A">
      <w:pPr>
        <w:snapToGrid w:val="0"/>
        <w:spacing w:line="288" w:lineRule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报项目名称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 xml:space="preserve">：                                </w:t>
      </w:r>
    </w:p>
    <w:p w14:paraId="02D54081">
      <w:pPr>
        <w:snapToGrid w:val="0"/>
        <w:spacing w:line="288" w:lineRule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申报支持方向（选择一项填列）：</w:t>
      </w:r>
    </w:p>
    <w:p w14:paraId="0EB69F8D">
      <w:pPr>
        <w:snapToGrid w:val="0"/>
        <w:spacing w:line="600" w:lineRule="exact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</w:rPr>
        <w:t>文化遗产保护传承</w:t>
      </w:r>
    </w:p>
    <w:p w14:paraId="00CE3713">
      <w:pPr>
        <w:adjustRightInd w:val="0"/>
        <w:snapToGrid w:val="0"/>
        <w:spacing w:line="600" w:lineRule="exact"/>
        <w:ind w:firstLine="308" w:firstLineChars="1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sym w:font="Wingdings" w:char="00A8"/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文物保护利用</w:t>
      </w:r>
    </w:p>
    <w:p w14:paraId="28856292">
      <w:pPr>
        <w:pStyle w:val="13"/>
        <w:snapToGrid w:val="0"/>
        <w:spacing w:line="600" w:lineRule="exact"/>
        <w:ind w:firstLine="3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-6"/>
          <w:sz w:val="32"/>
          <w:szCs w:val="32"/>
        </w:rPr>
        <w:t>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</w:rPr>
        <w:t>文旅服务设施提质改造 （含环境整治）</w:t>
      </w:r>
    </w:p>
    <w:p w14:paraId="425AD67D">
      <w:pPr>
        <w:pStyle w:val="13"/>
        <w:snapToGrid w:val="0"/>
        <w:spacing w:line="600" w:lineRule="exact"/>
        <w:ind w:firstLine="3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-6"/>
          <w:sz w:val="32"/>
          <w:szCs w:val="32"/>
        </w:rPr>
        <w:t>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</w:rPr>
        <w:t>精品展陈、数字展示</w:t>
      </w:r>
    </w:p>
    <w:p w14:paraId="033CEA3F">
      <w:pPr>
        <w:pStyle w:val="13"/>
        <w:snapToGrid w:val="0"/>
        <w:spacing w:line="600" w:lineRule="exact"/>
        <w:ind w:firstLine="3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-6"/>
          <w:sz w:val="32"/>
          <w:szCs w:val="32"/>
        </w:rPr>
        <w:t>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</w:rPr>
        <w:t>文化创意产品开发</w:t>
      </w:r>
    </w:p>
    <w:p w14:paraId="10616A2D">
      <w:pPr>
        <w:pStyle w:val="13"/>
        <w:snapToGrid w:val="0"/>
        <w:spacing w:line="600" w:lineRule="exact"/>
        <w:ind w:firstLine="3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-6"/>
          <w:sz w:val="32"/>
          <w:szCs w:val="32"/>
        </w:rPr>
        <w:t>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</w:rPr>
        <w:t>音视频制作</w:t>
      </w:r>
    </w:p>
    <w:p w14:paraId="0B07297B">
      <w:pPr>
        <w:pStyle w:val="13"/>
        <w:snapToGrid w:val="0"/>
        <w:spacing w:line="600" w:lineRule="exact"/>
        <w:ind w:firstLine="3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6"/>
          <w:sz w:val="32"/>
          <w:szCs w:val="32"/>
        </w:rPr>
        <w:t>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社会教育活动、历史研学课程</w:t>
      </w:r>
    </w:p>
    <w:p w14:paraId="638F6028">
      <w:pPr>
        <w:adjustRightInd w:val="0"/>
        <w:snapToGrid w:val="0"/>
        <w:spacing w:line="600" w:lineRule="exact"/>
        <w:ind w:firstLine="308" w:firstLineChars="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</w:rPr>
        <w:t>省级非物质文化遗产保护与传承</w:t>
      </w:r>
    </w:p>
    <w:p w14:paraId="2F2347A7">
      <w:pPr>
        <w:snapToGrid w:val="0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</w:rPr>
        <w:t>文旅基础设施建设</w:t>
      </w:r>
    </w:p>
    <w:p w14:paraId="50A3D3DE">
      <w:pPr>
        <w:snapToGrid w:val="0"/>
        <w:spacing w:line="60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</w:rPr>
        <w:t>文旅基础设施提升</w:t>
      </w:r>
    </w:p>
    <w:p w14:paraId="6344DE1A">
      <w:pPr>
        <w:snapToGrid w:val="0"/>
        <w:spacing w:line="60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</w:rPr>
        <w:t>新型公共文化空间</w:t>
      </w:r>
    </w:p>
    <w:p w14:paraId="3C7DD8C3">
      <w:pPr>
        <w:snapToGrid w:val="0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</w:rPr>
        <w:t>文化和旅游融合发展</w:t>
      </w:r>
    </w:p>
    <w:p w14:paraId="728C9BB9">
      <w:pPr>
        <w:snapToGrid w:val="0"/>
        <w:spacing w:line="600" w:lineRule="exact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</w:rPr>
        <w:t>文化和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科技深度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融合发展</w:t>
      </w:r>
    </w:p>
    <w:p w14:paraId="31BEC7B9">
      <w:pPr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</w:rPr>
        <w:t>艺术人才振兴工程</w:t>
      </w:r>
    </w:p>
    <w:p w14:paraId="0467267D">
      <w:pPr>
        <w:adjustRightInd w:val="0"/>
        <w:snapToGrid w:val="0"/>
        <w:spacing w:line="60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专业口大戏  </w:t>
      </w:r>
    </w:p>
    <w:p w14:paraId="720DF174">
      <w:pPr>
        <w:adjustRightInd w:val="0"/>
        <w:snapToGrid w:val="0"/>
        <w:spacing w:line="600" w:lineRule="exact"/>
        <w:ind w:firstLine="320" w:firstLineChars="1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sym w:font="Wingdings" w:char="00A8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专业口小型戏曲、戏剧、音乐、舞蹈、曲艺等</w:t>
      </w:r>
    </w:p>
    <w:p w14:paraId="23536242">
      <w:pPr>
        <w:adjustRightInd w:val="0"/>
        <w:snapToGrid w:val="0"/>
        <w:spacing w:line="600" w:lineRule="exact"/>
        <w:ind w:firstLine="320" w:firstLineChars="1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sym w:font="Wingdings" w:char="00A8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演艺新空间（小剧场）</w:t>
      </w:r>
    </w:p>
    <w:p w14:paraId="335A704E">
      <w:pPr>
        <w:tabs>
          <w:tab w:val="left" w:pos="426"/>
        </w:tabs>
        <w:adjustRightInd w:val="0"/>
        <w:snapToGrid w:val="0"/>
        <w:spacing w:line="60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重大美术（书法、摄影）主题展    </w:t>
      </w:r>
    </w:p>
    <w:p w14:paraId="166A7506">
      <w:pPr>
        <w:adjustRightInd w:val="0"/>
        <w:snapToGrid w:val="0"/>
        <w:spacing w:line="60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</w:rPr>
        <w:t>群文口小型戏曲、戏剧、音乐、舞蹈、曲艺等</w:t>
      </w:r>
    </w:p>
    <w:p w14:paraId="01BE830A">
      <w:pPr>
        <w:adjustRightInd w:val="0"/>
        <w:snapToGrid w:val="0"/>
        <w:spacing w:line="60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</w:rPr>
        <w:t>人才培养培训</w:t>
      </w:r>
    </w:p>
    <w:p w14:paraId="3DD044A5">
      <w:pPr>
        <w:adjustRightInd w:val="0"/>
        <w:snapToGrid w:val="0"/>
        <w:spacing w:line="600" w:lineRule="exact"/>
        <w:ind w:firstLine="800" w:firstLineChars="2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</w:rPr>
        <w:t>艺术人才培养培训</w:t>
      </w:r>
    </w:p>
    <w:p w14:paraId="00385C1D">
      <w:pPr>
        <w:adjustRightInd w:val="0"/>
        <w:snapToGrid w:val="0"/>
        <w:spacing w:line="600" w:lineRule="exact"/>
        <w:ind w:firstLine="800" w:firstLineChars="2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</w:rPr>
        <w:t>公共文化人才培养</w:t>
      </w:r>
    </w:p>
    <w:p w14:paraId="14613D4F">
      <w:pPr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</w:rPr>
        <w:t>文旅活动及行业管理</w:t>
      </w:r>
    </w:p>
    <w:p w14:paraId="79D1F16B">
      <w:pPr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</w:rPr>
        <w:t>文旅产业升级及促消费</w:t>
      </w:r>
    </w:p>
    <w:p w14:paraId="5E12B275">
      <w:pPr>
        <w:snapToGrid w:val="0"/>
        <w:spacing w:line="600" w:lineRule="exact"/>
        <w:rPr>
          <w:rFonts w:hint="default" w:ascii="Times New Roman" w:hAnsi="Times New Roman" w:cs="Times New Roman"/>
        </w:rPr>
      </w:pPr>
    </w:p>
    <w:p w14:paraId="18F83711">
      <w:pPr>
        <w:pStyle w:val="2"/>
        <w:rPr>
          <w:rFonts w:hint="default" w:ascii="Times New Roman" w:hAnsi="Times New Roman" w:cs="Times New Roman"/>
        </w:rPr>
      </w:pPr>
    </w:p>
    <w:p w14:paraId="14DC3CA6">
      <w:pPr>
        <w:snapToGrid w:val="0"/>
        <w:spacing w:line="276" w:lineRule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申报日期：                 联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</w:rPr>
        <w:t>系人及联系方式：</w:t>
      </w:r>
    </w:p>
    <w:p w14:paraId="79D89DA2">
      <w:pPr>
        <w:spacing w:line="60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受理编号（由省文化和旅游厅填列）：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br w:type="page"/>
      </w:r>
    </w:p>
    <w:p w14:paraId="45EFA883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××××××资金项目申请报告</w:t>
      </w:r>
    </w:p>
    <w:p w14:paraId="0D255B79">
      <w:pPr>
        <w:snapToGrid w:val="0"/>
        <w:spacing w:line="372" w:lineRule="auto"/>
        <w:ind w:firstLine="957" w:firstLineChars="298"/>
        <w:rPr>
          <w:rFonts w:hint="default" w:ascii="Times New Roman" w:hAnsi="Times New Roman" w:cs="Times New Roman"/>
          <w:b/>
          <w:sz w:val="32"/>
          <w:szCs w:val="32"/>
        </w:rPr>
      </w:pPr>
    </w:p>
    <w:p w14:paraId="57D8E045">
      <w:pPr>
        <w:snapToGrid w:val="0"/>
        <w:spacing w:line="58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一、项目单位简介</w:t>
      </w:r>
    </w:p>
    <w:p w14:paraId="0E27825D"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简要写明：单位名称、成立时间、性质、地址、注册资本、股权（结构）构成、主要经营业务、近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年经营情况及主要财务指标数据、税收贡献、在文化和旅游行业方面获得的主要业绩（荣誉）等情况。</w:t>
      </w:r>
    </w:p>
    <w:p w14:paraId="3A991C24">
      <w:pPr>
        <w:snapToGrid w:val="0"/>
        <w:spacing w:line="58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二、项目可行性分析</w:t>
      </w:r>
    </w:p>
    <w:p w14:paraId="420E8A91">
      <w:pPr>
        <w:snapToGrid w:val="0"/>
        <w:spacing w:line="58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三、项目开展情况</w:t>
      </w:r>
    </w:p>
    <w:p w14:paraId="6CC762D6"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（一）项目基本情况</w:t>
      </w:r>
    </w:p>
    <w:p w14:paraId="3E94E41D"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新业态等建设项目需写明项目立项情况及相关批复文件，包括项目立项、土地、环评、规划等批文名称及文号。</w:t>
      </w:r>
    </w:p>
    <w:p w14:paraId="30BF1F09"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（二）项目实施方案和主要内容</w:t>
      </w:r>
    </w:p>
    <w:p w14:paraId="64FD6F7B"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（三）截至目前项目开展情况</w:t>
      </w:r>
    </w:p>
    <w:p w14:paraId="206BD970">
      <w:pPr>
        <w:snapToGrid w:val="0"/>
        <w:spacing w:line="58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四、项目资金情况</w:t>
      </w:r>
    </w:p>
    <w:p w14:paraId="51E28FD3"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（一）项目总预算及资金来源构成</w:t>
      </w:r>
    </w:p>
    <w:p w14:paraId="4B1B5840"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（二）项目投资额及资金落实到位情况</w:t>
      </w:r>
    </w:p>
    <w:p w14:paraId="2E3C4F93"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（三）项目已完成投资情况</w:t>
      </w:r>
    </w:p>
    <w:p w14:paraId="2CC6EE3C">
      <w:pPr>
        <w:snapToGrid w:val="0"/>
        <w:spacing w:line="58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 xml:space="preserve">五、项目绩效情况 </w:t>
      </w:r>
    </w:p>
    <w:p w14:paraId="05793113"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（一）项目绩效目标（包括数量、质量、经济、社会等方面）</w:t>
      </w:r>
    </w:p>
    <w:p w14:paraId="21F54AC4">
      <w:pPr>
        <w:snapToGrid w:val="0"/>
        <w:spacing w:line="58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（二）至目前已取得的绩效</w:t>
      </w:r>
    </w:p>
    <w:p w14:paraId="2393E5D6">
      <w:pPr>
        <w:snapToGrid w:val="0"/>
        <w:spacing w:line="58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六、申请省文化和旅游资金支持内容</w:t>
      </w:r>
    </w:p>
    <w:p w14:paraId="42EF7708">
      <w:pPr>
        <w:pStyle w:val="2"/>
        <w:ind w:firstLine="640" w:firstLineChars="200"/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七、以往审计（绩效评价）整改情况报告</w:t>
      </w:r>
    </w:p>
    <w:p w14:paraId="248AF8A9">
      <w:pPr>
        <w:snapToGrid w:val="0"/>
        <w:spacing w:line="580" w:lineRule="exact"/>
        <w:ind w:left="1278" w:leftChars="304" w:hanging="640" w:hanging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附：3-1.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2026年省文化旅游和文物保护专项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（文旅类）项目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申请表</w:t>
      </w:r>
    </w:p>
    <w:p w14:paraId="0D0452AD">
      <w:pPr>
        <w:snapToGrid w:val="0"/>
        <w:spacing w:line="580" w:lineRule="exact"/>
        <w:ind w:left="1277" w:leftChars="608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3-2.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2026年省文化旅游和文物保护专项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（文旅类）项目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绩效目标申报表</w:t>
      </w:r>
    </w:p>
    <w:p w14:paraId="725ED632">
      <w:pPr>
        <w:snapToGrid w:val="0"/>
        <w:spacing w:line="58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3-3.项目申报资料真实性承诺书</w:t>
      </w:r>
    </w:p>
    <w:p w14:paraId="35F3A7D9">
      <w:pPr>
        <w:snapToGrid w:val="0"/>
        <w:spacing w:line="580" w:lineRule="exact"/>
        <w:ind w:left="1917" w:leftChars="608" w:hanging="640" w:hanging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3-4.文物保护利用项目申报资料清单</w:t>
      </w:r>
    </w:p>
    <w:p w14:paraId="28C4D779">
      <w:pPr>
        <w:snapToGrid w:val="0"/>
        <w:spacing w:line="580" w:lineRule="exact"/>
        <w:ind w:left="1917" w:leftChars="608" w:hanging="640" w:hanging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3-5.艺术（专业口）创作类项目申报附件清单</w:t>
      </w:r>
    </w:p>
    <w:p w14:paraId="4EA15C0E">
      <w:pPr>
        <w:snapToGrid w:val="0"/>
        <w:spacing w:line="58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3-6.群文创作类项目申报附件清单</w:t>
      </w:r>
    </w:p>
    <w:p w14:paraId="411E98C1">
      <w:pPr>
        <w:pStyle w:val="2"/>
        <w:keepNext w:val="0"/>
        <w:keepLines w:val="0"/>
        <w:snapToGrid w:val="0"/>
        <w:spacing w:before="0" w:after="0" w:line="580" w:lineRule="exact"/>
        <w:rPr>
          <w:rFonts w:hint="default" w:ascii="Times New Roman" w:hAnsi="Times New Roman" w:cs="Times New Roman"/>
        </w:rPr>
      </w:pPr>
    </w:p>
    <w:p w14:paraId="77A82634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F309966">
      <w:pPr>
        <w:pStyle w:val="3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0F873CF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D76FCEB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 w14:paraId="634D57E1">
      <w:pPr>
        <w:tabs>
          <w:tab w:val="left" w:pos="420"/>
        </w:tabs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附3-1</w:t>
      </w:r>
    </w:p>
    <w:p w14:paraId="20ECEF6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2026年省文化旅游和文物保护专项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资金</w:t>
      </w:r>
    </w:p>
    <w:p w14:paraId="39A87A6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（文旅类）项目申请表</w:t>
      </w:r>
    </w:p>
    <w:p w14:paraId="0BE761D6">
      <w:pPr>
        <w:pStyle w:val="10"/>
        <w:adjustRightInd w:val="0"/>
        <w:ind w:left="0" w:leftChars="0" w:firstLine="0" w:firstLineChars="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单位名称（盖章）：                                         金额单位：万元</w:t>
      </w:r>
    </w:p>
    <w:tbl>
      <w:tblPr>
        <w:tblStyle w:val="11"/>
        <w:tblW w:w="9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387"/>
        <w:gridCol w:w="1203"/>
        <w:gridCol w:w="260"/>
        <w:gridCol w:w="1425"/>
        <w:gridCol w:w="905"/>
        <w:gridCol w:w="695"/>
        <w:gridCol w:w="1895"/>
      </w:tblGrid>
      <w:tr w14:paraId="2E87C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903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项目名称</w:t>
            </w:r>
          </w:p>
        </w:tc>
        <w:tc>
          <w:tcPr>
            <w:tcW w:w="77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3ED5F">
            <w:pPr>
              <w:widowControl/>
              <w:ind w:firstLine="482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　</w:t>
            </w:r>
          </w:p>
        </w:tc>
      </w:tr>
      <w:tr w14:paraId="1A252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D4F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项目所属类别</w:t>
            </w:r>
          </w:p>
        </w:tc>
        <w:tc>
          <w:tcPr>
            <w:tcW w:w="77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F64E5">
            <w:pPr>
              <w:widowControl/>
              <w:ind w:firstLine="482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</w:tr>
      <w:tr w14:paraId="1FD17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137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项目负责人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4B269">
            <w:pPr>
              <w:widowControl/>
              <w:ind w:firstLine="482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A06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联系电话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1110F">
            <w:pPr>
              <w:widowControl/>
              <w:ind w:firstLine="482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　</w:t>
            </w:r>
          </w:p>
        </w:tc>
      </w:tr>
      <w:tr w14:paraId="0352F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9C4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单位地址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47EF3">
            <w:pPr>
              <w:widowControl/>
              <w:ind w:firstLine="482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5B0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邮政编码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35ABC">
            <w:pPr>
              <w:widowControl/>
              <w:ind w:firstLine="482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　</w:t>
            </w:r>
          </w:p>
        </w:tc>
      </w:tr>
      <w:tr w14:paraId="4B9D0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276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项目单位性质</w:t>
            </w:r>
          </w:p>
        </w:tc>
        <w:tc>
          <w:tcPr>
            <w:tcW w:w="77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2F977E">
            <w:pPr>
              <w:widowControl/>
              <w:ind w:firstLine="482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</w:tr>
      <w:tr w14:paraId="54F3A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2C0D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项目单位税收完成情况</w:t>
            </w:r>
          </w:p>
          <w:p w14:paraId="4F9C84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（可增删行）</w:t>
            </w: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D76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税种</w:t>
            </w:r>
          </w:p>
        </w:tc>
        <w:tc>
          <w:tcPr>
            <w:tcW w:w="2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7BA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2023年度</w:t>
            </w:r>
          </w:p>
          <w:p w14:paraId="1D7B3F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（金额）</w:t>
            </w: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82D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2024年度</w:t>
            </w:r>
          </w:p>
          <w:p w14:paraId="4A0621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（金额）</w:t>
            </w:r>
          </w:p>
        </w:tc>
      </w:tr>
      <w:tr w14:paraId="61F68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BF9083">
            <w:pPr>
              <w:widowControl/>
              <w:ind w:firstLine="482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C1860">
            <w:pPr>
              <w:widowControl/>
              <w:ind w:firstLine="482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  <w:tc>
          <w:tcPr>
            <w:tcW w:w="2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E102E">
            <w:pPr>
              <w:widowControl/>
              <w:ind w:firstLine="482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CC7D0">
            <w:pPr>
              <w:widowControl/>
              <w:ind w:firstLine="482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</w:tr>
      <w:tr w14:paraId="7C74C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45751">
            <w:pPr>
              <w:widowControl/>
              <w:ind w:firstLine="482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7AB8E">
            <w:pPr>
              <w:widowControl/>
              <w:ind w:firstLine="482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  <w:tc>
          <w:tcPr>
            <w:tcW w:w="2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B6D52">
            <w:pPr>
              <w:widowControl/>
              <w:ind w:firstLine="482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A60A5">
            <w:pPr>
              <w:widowControl/>
              <w:ind w:firstLine="482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</w:tr>
      <w:tr w14:paraId="5313E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231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项目实施期限</w:t>
            </w:r>
          </w:p>
        </w:tc>
        <w:tc>
          <w:tcPr>
            <w:tcW w:w="77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BCD8C8">
            <w:pPr>
              <w:widowControl/>
              <w:ind w:firstLine="482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 xml:space="preserve">  开始：                   截止：</w:t>
            </w:r>
          </w:p>
        </w:tc>
      </w:tr>
      <w:tr w14:paraId="2CDBF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  <w:jc w:val="center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DDC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项目主要内容及开展情况</w:t>
            </w:r>
          </w:p>
          <w:p w14:paraId="27C0CD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(简要)</w:t>
            </w:r>
          </w:p>
        </w:tc>
        <w:tc>
          <w:tcPr>
            <w:tcW w:w="77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F1E24">
            <w:pPr>
              <w:widowControl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</w:tr>
      <w:tr w14:paraId="0C72E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F5A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项目资金</w:t>
            </w:r>
          </w:p>
          <w:p w14:paraId="08238F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总预算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D5C84">
            <w:pPr>
              <w:widowControl/>
              <w:ind w:firstLine="482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BD1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申请省级补助金额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F9294">
            <w:pPr>
              <w:widowControl/>
              <w:ind w:firstLine="482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25C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自筹其他资金支持情况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3E44F">
            <w:pPr>
              <w:widowControl/>
              <w:ind w:firstLine="482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　</w:t>
            </w:r>
          </w:p>
        </w:tc>
      </w:tr>
      <w:tr w14:paraId="426B6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932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项目支出</w:t>
            </w:r>
          </w:p>
          <w:p w14:paraId="4DE093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明细预算</w:t>
            </w:r>
          </w:p>
          <w:p w14:paraId="64E30E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（可增删行）</w:t>
            </w:r>
          </w:p>
        </w:tc>
        <w:tc>
          <w:tcPr>
            <w:tcW w:w="4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C2489">
            <w:pPr>
              <w:widowControl/>
              <w:ind w:firstLine="482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支出内容明细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F2293">
            <w:pPr>
              <w:widowControl/>
              <w:ind w:firstLine="482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金额</w:t>
            </w:r>
          </w:p>
        </w:tc>
      </w:tr>
      <w:tr w14:paraId="44C06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B0F39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40070">
            <w:pPr>
              <w:widowControl/>
              <w:ind w:firstLine="482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3BF8B">
            <w:pPr>
              <w:widowControl/>
              <w:ind w:firstLine="482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</w:tr>
      <w:tr w14:paraId="1AEDA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9DF10"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FD452">
            <w:pPr>
              <w:widowControl/>
              <w:ind w:firstLine="482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　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4A4F6">
            <w:pPr>
              <w:widowControl/>
              <w:ind w:firstLine="482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　</w:t>
            </w:r>
          </w:p>
        </w:tc>
      </w:tr>
      <w:tr w14:paraId="33457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64AC0"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9302B">
            <w:pPr>
              <w:widowControl/>
              <w:ind w:firstLine="482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　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2AEAC">
            <w:pPr>
              <w:widowControl/>
              <w:ind w:firstLine="482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　</w:t>
            </w:r>
          </w:p>
        </w:tc>
      </w:tr>
      <w:tr w14:paraId="2A0CF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A7DF6"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DE61D">
            <w:pPr>
              <w:widowControl/>
              <w:ind w:firstLine="482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合计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FC0EA5">
            <w:pPr>
              <w:widowControl/>
              <w:ind w:firstLine="482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　</w:t>
            </w:r>
          </w:p>
        </w:tc>
      </w:tr>
    </w:tbl>
    <w:p w14:paraId="69FE5791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附3-2</w:t>
      </w:r>
    </w:p>
    <w:p w14:paraId="559FC25C">
      <w:pPr>
        <w:widowControl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2026年省文化旅游和文物保护专项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资金</w:t>
      </w:r>
    </w:p>
    <w:p w14:paraId="510628F5">
      <w:pPr>
        <w:widowControl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（文旅类）项目绩效目标申报表</w:t>
      </w:r>
    </w:p>
    <w:p w14:paraId="4A6B505D">
      <w:pPr>
        <w:tabs>
          <w:tab w:val="left" w:pos="3615"/>
          <w:tab w:val="left" w:pos="4410"/>
          <w:tab w:val="left" w:pos="5910"/>
          <w:tab w:val="left" w:pos="6315"/>
        </w:tabs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申报单位名称（公章）：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ab/>
      </w:r>
    </w:p>
    <w:tbl>
      <w:tblPr>
        <w:tblStyle w:val="11"/>
        <w:tblW w:w="555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907"/>
        <w:gridCol w:w="1739"/>
        <w:gridCol w:w="1175"/>
        <w:gridCol w:w="1332"/>
        <w:gridCol w:w="1189"/>
        <w:gridCol w:w="1590"/>
      </w:tblGrid>
      <w:tr w14:paraId="21DC7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F4E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申报项目名称</w:t>
            </w:r>
          </w:p>
        </w:tc>
        <w:tc>
          <w:tcPr>
            <w:tcW w:w="422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548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　</w:t>
            </w:r>
          </w:p>
        </w:tc>
      </w:tr>
      <w:tr w14:paraId="76F31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B77B4">
            <w:pPr>
              <w:widowControl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申报支持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方向类别</w:t>
            </w:r>
          </w:p>
        </w:tc>
        <w:tc>
          <w:tcPr>
            <w:tcW w:w="422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713A6">
            <w:pPr>
              <w:widowControl/>
              <w:snapToGri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 w14:paraId="46D7D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69E0F">
            <w:pPr>
              <w:widowControl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申报金额</w:t>
            </w:r>
          </w:p>
          <w:p w14:paraId="5E429D26">
            <w:pPr>
              <w:widowControl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（万元)</w:t>
            </w:r>
          </w:p>
        </w:tc>
        <w:tc>
          <w:tcPr>
            <w:tcW w:w="20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C9646">
            <w:pPr>
              <w:widowControl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82992">
            <w:pPr>
              <w:widowControl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申报联系人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及电话</w:t>
            </w:r>
          </w:p>
        </w:tc>
        <w:tc>
          <w:tcPr>
            <w:tcW w:w="14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66B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</w:tr>
      <w:tr w14:paraId="57429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CEF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总体绩效目标</w:t>
            </w:r>
          </w:p>
        </w:tc>
        <w:tc>
          <w:tcPr>
            <w:tcW w:w="422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28E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</w:tr>
      <w:tr w14:paraId="38278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8E7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绩效</w:t>
            </w:r>
          </w:p>
          <w:p w14:paraId="6A4E9E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指标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21C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一级</w:t>
            </w:r>
          </w:p>
          <w:p w14:paraId="53E82A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指标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3D3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二级指标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EBC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三级指标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FA6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指标类型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A8B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指标值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259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计量单位</w:t>
            </w:r>
          </w:p>
        </w:tc>
      </w:tr>
      <w:tr w14:paraId="66356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4E5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8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0E4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成本</w:t>
            </w:r>
          </w:p>
          <w:p w14:paraId="05F588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指标</w:t>
            </w:r>
          </w:p>
        </w:tc>
        <w:tc>
          <w:tcPr>
            <w:tcW w:w="92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4DA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经济成本指标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E25CD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FB193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6DB27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6E43C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</w:tr>
      <w:tr w14:paraId="0427F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384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C2E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A728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C0F7A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FB52C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3B42B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7D94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</w:tr>
      <w:tr w14:paraId="36317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CB5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6CC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2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3D0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社会成本指标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938CE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12A8A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DE46D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1CBD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</w:tr>
      <w:tr w14:paraId="5887C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0D9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CA0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ED7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ECB45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C53EA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75FD5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F994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</w:tr>
      <w:tr w14:paraId="304B5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3E7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A85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2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193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生态环境成本</w:t>
            </w:r>
          </w:p>
          <w:p w14:paraId="42398D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指标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7878E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C1071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94D24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1396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</w:tr>
      <w:tr w14:paraId="40F0B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7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A93C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7B7F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4E9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1D9A2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0107D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D6806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7CC8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</w:tr>
      <w:tr w14:paraId="7DD27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170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8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B67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产出</w:t>
            </w:r>
          </w:p>
          <w:p w14:paraId="38BAD8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指标</w:t>
            </w:r>
          </w:p>
        </w:tc>
        <w:tc>
          <w:tcPr>
            <w:tcW w:w="92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050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数量指标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50FAA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68294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09B18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078C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</w:tr>
      <w:tr w14:paraId="05DCA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C4A78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CD4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9BD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80598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5FB4C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38370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7A5E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</w:tr>
      <w:tr w14:paraId="4002E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6119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3CDE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2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72A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质量指标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FE05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FEFCF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EE9B6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1561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</w:tr>
      <w:tr w14:paraId="75CDF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52B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07C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E89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3641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7F3ED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50123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0CD5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</w:tr>
      <w:tr w14:paraId="70999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30D8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050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2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BED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时效指标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A5DA2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94F44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351EB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BDE2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</w:tr>
      <w:tr w14:paraId="5D730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980E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806E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910F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D425F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9AC25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92018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8AE5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</w:tr>
      <w:tr w14:paraId="6DC84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6B19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8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CDD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效益</w:t>
            </w:r>
          </w:p>
          <w:p w14:paraId="05F281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指标</w:t>
            </w:r>
          </w:p>
        </w:tc>
        <w:tc>
          <w:tcPr>
            <w:tcW w:w="92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54D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经济效益指标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C1C1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40806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EA753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2872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</w:tr>
      <w:tr w14:paraId="54BF1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CC58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6725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769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CBDF5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7797F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9CD81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96D1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</w:tr>
      <w:tr w14:paraId="08467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072F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65C73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2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441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社会效益指标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27F6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240DD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E861D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1CF1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</w:tr>
      <w:tr w14:paraId="4B1E1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D57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8A49A8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8D1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9E414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6B193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D9CB5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EF62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</w:tr>
      <w:tr w14:paraId="29101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4ED8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1B586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2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B8D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生态效益指标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01A92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1EA92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F69D5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8C00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</w:tr>
      <w:tr w14:paraId="16DB8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FD7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30417E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91C8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6098B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1C078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C254C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2C34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</w:tr>
      <w:tr w14:paraId="0F5F8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42A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3AE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11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可持续影响指标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E42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D512C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F1759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14DE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 w14:paraId="4CEF6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65E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285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满意度指标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430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社会公众或服务对象满意度指标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FCA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7F30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F069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4630F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</w:tr>
    </w:tbl>
    <w:p w14:paraId="2EAFDD19">
      <w:pPr>
        <w:tabs>
          <w:tab w:val="left" w:pos="420"/>
        </w:tabs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附3-3</w:t>
      </w:r>
    </w:p>
    <w:p w14:paraId="2A8538DE">
      <w:pPr>
        <w:pStyle w:val="2"/>
        <w:keepNext w:val="0"/>
        <w:keepLines w:val="0"/>
        <w:snapToGrid w:val="0"/>
        <w:spacing w:before="0" w:after="0" w:line="400" w:lineRule="exact"/>
        <w:rPr>
          <w:rFonts w:hint="default" w:ascii="Times New Roman" w:hAnsi="Times New Roman" w:cs="Times New Roman"/>
        </w:rPr>
      </w:pPr>
    </w:p>
    <w:p w14:paraId="47B4656D">
      <w:pPr>
        <w:jc w:val="center"/>
        <w:rPr>
          <w:rFonts w:hint="default" w:ascii="Times New Roman" w:hAnsi="Times New Roman" w:eastAsia="方正小标宋简体" w:cs="Times New Roman"/>
          <w:spacing w:val="190"/>
          <w:w w:val="75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项目申报资料真实性承诺书</w:t>
      </w:r>
    </w:p>
    <w:p w14:paraId="26744BAE">
      <w:pPr>
        <w:snapToGrid w:val="0"/>
        <w:spacing w:line="400" w:lineRule="exact"/>
        <w:rPr>
          <w:rFonts w:hint="default" w:ascii="Times New Roman" w:hAnsi="Times New Roman" w:eastAsia="仿宋_GB2312" w:cs="Times New Roman"/>
          <w:sz w:val="44"/>
          <w:szCs w:val="44"/>
        </w:rPr>
      </w:pPr>
    </w:p>
    <w:p w14:paraId="2B3A225F">
      <w:pPr>
        <w:snapToGrid w:val="0"/>
        <w:spacing w:line="360" w:lineRule="auto"/>
        <w:ind w:left="1280" w:hanging="1280" w:hangingChars="4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省文化和旅游厅、省财政厅：</w:t>
      </w:r>
    </w:p>
    <w:p w14:paraId="0A76B0B7">
      <w:pPr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我单位承诺：此次申报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2026年省文化旅游和文物保护专项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（文旅类）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”项目，所提交的申报资料均真实、合法。如有不实之处，愿负相应的法律、行政责任，并承担由此产生的一切后果。</w:t>
      </w:r>
    </w:p>
    <w:p w14:paraId="5751C925">
      <w:pPr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特此承诺。</w:t>
      </w:r>
    </w:p>
    <w:p w14:paraId="1AB53D84">
      <w:pPr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4125A511">
      <w:pPr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80E125F">
      <w:pPr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5DB839AD">
      <w:pPr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2CCF6058">
      <w:pPr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31B2ED9C">
      <w:pPr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0708677">
      <w:pPr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3DEA61D8">
      <w:pPr>
        <w:snapToGrid w:val="0"/>
        <w:spacing w:line="360" w:lineRule="auto"/>
        <w:ind w:left="1278" w:leftChars="304" w:hanging="640" w:hanging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申报单位（盖章）          法人代表（签字）</w:t>
      </w:r>
    </w:p>
    <w:p w14:paraId="5975E050">
      <w:pPr>
        <w:snapToGrid w:val="0"/>
        <w:spacing w:line="360" w:lineRule="auto"/>
        <w:ind w:firstLine="5120" w:firstLineChars="16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年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日</w:t>
      </w:r>
    </w:p>
    <w:p w14:paraId="7B471717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</w:p>
    <w:p w14:paraId="4E986E40">
      <w:pPr>
        <w:snapToGrid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附件3-4</w:t>
      </w:r>
    </w:p>
    <w:p w14:paraId="305386D7">
      <w:pPr>
        <w:snapToGrid w:val="0"/>
        <w:spacing w:before="36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文物保护利用项目申报资料清单</w:t>
      </w:r>
    </w:p>
    <w:p w14:paraId="1D16696D">
      <w:pPr>
        <w:rPr>
          <w:rFonts w:hint="default" w:ascii="Times New Roman" w:hAnsi="Times New Roman" w:eastAsia="仿宋" w:cs="Times New Roman"/>
          <w:b/>
          <w:bCs/>
          <w:sz w:val="15"/>
          <w:szCs w:val="15"/>
        </w:rPr>
      </w:pPr>
    </w:p>
    <w:p w14:paraId="1CDC453E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文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旅服务设施提质类</w:t>
      </w:r>
    </w:p>
    <w:p w14:paraId="2D66DA2D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涉及文物本体、保护范围、建设控制地带等需要行政审批事项的不在此处申报。应包含反映工程范围、文物本体、保护范围、建设控制地带的相互关系图。</w:t>
      </w:r>
    </w:p>
    <w:p w14:paraId="5D07DCF2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1.设计方案；</w:t>
      </w:r>
    </w:p>
    <w:p w14:paraId="5A1F9587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2.CAD图纸；</w:t>
      </w:r>
    </w:p>
    <w:p w14:paraId="6AB45284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3.详细预算（工程类需要采用工程相关计价软件编制预算）；</w:t>
      </w:r>
    </w:p>
    <w:p w14:paraId="15EA79F1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4.工程量计算式。</w:t>
      </w:r>
    </w:p>
    <w:p w14:paraId="7C72376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二、精品展陈、数字展示类</w:t>
      </w:r>
    </w:p>
    <w:p w14:paraId="0C5243A8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涉及行政审批事项的不在此处申报。展陈场所为省级以上爱国主义教育基地的，陈列方案需获得相应级别宣传部门的批复。</w:t>
      </w:r>
    </w:p>
    <w:p w14:paraId="3A2F3CE1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1.设计方案；</w:t>
      </w:r>
    </w:p>
    <w:p w14:paraId="1EEA294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2.CAD图纸；</w:t>
      </w:r>
    </w:p>
    <w:p w14:paraId="15C32B81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3.详细预算（工程类需要采用工程相关计价软件编制预算，非标工程可以采用Excel表格，但是不能简单的以“项”申报，需要提供费用明细）；</w:t>
      </w:r>
    </w:p>
    <w:p w14:paraId="7B504284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4.设备、材料需提供规格、参数、型号。</w:t>
      </w:r>
    </w:p>
    <w:p w14:paraId="28306604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三、文化创意产品开发类</w:t>
      </w:r>
    </w:p>
    <w:p w14:paraId="10F8A79A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1.设计方案（包含设计图或打样照片）；</w:t>
      </w:r>
    </w:p>
    <w:p w14:paraId="37482704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2.CAD图纸（如有图纸）；</w:t>
      </w:r>
    </w:p>
    <w:p w14:paraId="208DE5AD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3.详细预算（采用Excel表格，不能简单的以“项”申报，需要提供费用明细）；</w:t>
      </w:r>
    </w:p>
    <w:p w14:paraId="1028A075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4.设备、材料需提供规格、参数、型号。</w:t>
      </w:r>
    </w:p>
    <w:p w14:paraId="43B58F4D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四、音视频制作类</w:t>
      </w:r>
    </w:p>
    <w:p w14:paraId="609B45A0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1.设计方案(含分镜头脚本)；</w:t>
      </w:r>
    </w:p>
    <w:p w14:paraId="7FDB7D65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2.详细预算（采用Excel表格，不能简单的以“项”申报，需要提供费用明细）。</w:t>
      </w:r>
    </w:p>
    <w:p w14:paraId="6F438974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五、社会教育活动和历史研学课程类</w:t>
      </w:r>
    </w:p>
    <w:p w14:paraId="22472B6B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1.设计方案；</w:t>
      </w:r>
    </w:p>
    <w:p w14:paraId="7392E03C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2.详细预算（采用Excel表格，不能简单的以“项”申报，需要提供费用明细）。</w:t>
      </w:r>
    </w:p>
    <w:p w14:paraId="054B0FD5">
      <w:pPr>
        <w:tabs>
          <w:tab w:val="left" w:pos="420"/>
        </w:tabs>
        <w:rPr>
          <w:rFonts w:hint="default" w:ascii="Times New Roman" w:hAnsi="Times New Roman" w:eastAsia="黑体" w:cs="Times New Roman"/>
          <w:sz w:val="32"/>
          <w:szCs w:val="32"/>
        </w:rPr>
      </w:pPr>
    </w:p>
    <w:p w14:paraId="38A8E351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</w:p>
    <w:p w14:paraId="1D11FB5D">
      <w:pPr>
        <w:tabs>
          <w:tab w:val="left" w:pos="420"/>
        </w:tabs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附3-5</w:t>
      </w:r>
    </w:p>
    <w:p w14:paraId="0A8735EA">
      <w:pPr>
        <w:pStyle w:val="2"/>
        <w:keepNext w:val="0"/>
        <w:keepLines w:val="0"/>
        <w:snapToGrid w:val="0"/>
        <w:spacing w:before="0" w:after="0" w:line="400" w:lineRule="exact"/>
        <w:rPr>
          <w:rFonts w:hint="default" w:ascii="Times New Roman" w:hAnsi="Times New Roman" w:cs="Times New Roman"/>
        </w:rPr>
      </w:pPr>
    </w:p>
    <w:p w14:paraId="0759509B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艺术（专业口）创作类项目申报附件清单</w:t>
      </w:r>
    </w:p>
    <w:p w14:paraId="3B5CBDEF">
      <w:pPr>
        <w:snapToGrid w:val="0"/>
        <w:spacing w:line="400" w:lineRule="exact"/>
        <w:rPr>
          <w:rFonts w:hint="default" w:ascii="Times New Roman" w:hAnsi="Times New Roman" w:eastAsia="仿宋_GB2312" w:cs="Times New Roman"/>
          <w:sz w:val="44"/>
          <w:szCs w:val="44"/>
        </w:rPr>
      </w:pPr>
    </w:p>
    <w:p w14:paraId="145FB306">
      <w:pPr>
        <w:snapToGrid w:val="0"/>
        <w:spacing w:line="560" w:lineRule="atLeas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一、申报舞台艺术作品类项目需提交以下材料：</w:t>
      </w:r>
    </w:p>
    <w:p w14:paraId="6E53F66A">
      <w:pPr>
        <w:snapToGrid w:val="0"/>
        <w:spacing w:line="560" w:lineRule="atLeas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1.原创作品需要提供《申报项目版权所有声明》；</w:t>
      </w:r>
    </w:p>
    <w:p w14:paraId="526E682F">
      <w:pPr>
        <w:snapToGrid w:val="0"/>
        <w:spacing w:line="560" w:lineRule="atLeas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2.大型剧目提供剧本，导演构思台本，舞美、音乐设计方案等资料，其中大型交响乐、民族音乐作品只提供构思方案；</w:t>
      </w:r>
    </w:p>
    <w:p w14:paraId="122BB604">
      <w:pPr>
        <w:snapToGrid w:val="0"/>
        <w:spacing w:line="560" w:lineRule="atLeas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3.小型剧（节）目提供剧本、舞美设计方案、音乐设计方案等资料；音乐类作品提供曲谱、音乐小样；</w:t>
      </w:r>
    </w:p>
    <w:p w14:paraId="2D2C49BD">
      <w:pPr>
        <w:snapToGrid w:val="0"/>
        <w:spacing w:line="560" w:lineRule="atLeas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4.创作单位与主创人员签订的合同（复印件）；</w:t>
      </w:r>
    </w:p>
    <w:p w14:paraId="2356DCCB">
      <w:pPr>
        <w:snapToGrid w:val="0"/>
        <w:spacing w:line="560" w:lineRule="atLeas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5.改编的作品需提交原著作权人的书面授权书（复印件）。</w:t>
      </w:r>
    </w:p>
    <w:p w14:paraId="5C5653A9">
      <w:pPr>
        <w:snapToGrid w:val="0"/>
        <w:spacing w:line="560" w:lineRule="atLeas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二、申报美术类项目需提交以下材料：</w:t>
      </w:r>
    </w:p>
    <w:p w14:paraId="3FF52E05">
      <w:pPr>
        <w:snapToGrid w:val="0"/>
        <w:spacing w:line="560" w:lineRule="atLeas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1.活动项目工作方案，展览主办方与展览场馆签署的相关协议或合同；</w:t>
      </w:r>
    </w:p>
    <w:p w14:paraId="09C6ADF6">
      <w:pPr>
        <w:snapToGrid w:val="0"/>
        <w:spacing w:line="560" w:lineRule="atLeas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2.政府主管部门对活动的批示（复）红头文件；</w:t>
      </w:r>
    </w:p>
    <w:p w14:paraId="0F2655B7">
      <w:pPr>
        <w:snapToGrid w:val="0"/>
        <w:spacing w:line="560" w:lineRule="atLeas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3.申报主体是两家或多家合作项目，须提交合作协议书（复印件），并明确牵头单位为项目申报单位。</w:t>
      </w:r>
    </w:p>
    <w:p w14:paraId="52970EBF">
      <w:pPr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34DB75F">
      <w:pPr>
        <w:widowControl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br w:type="page"/>
      </w:r>
    </w:p>
    <w:p w14:paraId="0070B581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附3-6</w:t>
      </w:r>
    </w:p>
    <w:p w14:paraId="2B73E244">
      <w:pPr>
        <w:snapToGrid w:val="0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48BCBC41"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群文创作类项目申报附件清单</w:t>
      </w:r>
    </w:p>
    <w:p w14:paraId="732245EC">
      <w:pPr>
        <w:pStyle w:val="2"/>
        <w:keepNext w:val="0"/>
        <w:keepLines w:val="0"/>
        <w:snapToGrid w:val="0"/>
        <w:spacing w:before="0" w:after="0" w:line="240" w:lineRule="auto"/>
        <w:rPr>
          <w:rFonts w:hint="default" w:ascii="Times New Roman" w:hAnsi="Times New Roman" w:cs="Times New Roman"/>
        </w:rPr>
      </w:pPr>
    </w:p>
    <w:p w14:paraId="750BA88F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所有作品须为原创，并提供《申报项目版权所有声明》。群众文艺作品的视频（音乐、戏剧、曲艺类作品除视频外还需报送曲谱、剧本、曲本），全部通过“专项资金项目申报综合管理平台”报送。舞蹈作品演出时长不得超过6分钟、音乐作品（含声乐、器乐）演出时长不得超过6分钟、戏剧作品演出时长不得超过15分钟、曲艺作品（含小品）演出时长不得超过12分钟。视频分辨率不低于1280*720，帧率：25，码流不低于8Mbps。视频中不能出现主创人员名单，音乐、语言类节目必须打唱词。</w:t>
      </w:r>
    </w:p>
    <w:p w14:paraId="63660FF7">
      <w:pPr>
        <w:widowControl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49D1187-FDFC-4E02-9532-035C6F45FAB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5D77F49-855F-4FE8-AE0D-D806CC8183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E305E4B-3D2A-4CF9-8CAB-84B58EFBBA4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B06D2E70-4471-4FF0-9F4F-1C5DAB18FA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B89C779-B1FD-4B46-B586-B1B799BAA0C8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9142C"/>
    <w:rsid w:val="58F9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宋体"/>
      <w:b/>
      <w:bCs/>
      <w:kern w:val="44"/>
      <w:sz w:val="48"/>
      <w:szCs w:val="48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b/>
      <w:bCs/>
    </w:rPr>
  </w:style>
  <w:style w:type="paragraph" w:styleId="4">
    <w:name w:val="Salutation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Pr>
      <w:rFonts w:ascii="Calibri" w:hAnsi="Calibri" w:eastAsia="宋体" w:cs="Times New Roman"/>
      <w:sz w:val="32"/>
      <w:szCs w:val="24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6">
    <w:name w:val="Body Text Indent"/>
    <w:basedOn w:val="1"/>
    <w:next w:val="7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120"/>
      <w:ind w:left="420" w:leftChars="200"/>
    </w:pPr>
    <w:rPr>
      <w:rFonts w:ascii="Calibri" w:hAnsi="Calibri" w:eastAsia="宋体" w:cs="Times New Roman"/>
      <w:sz w:val="32"/>
      <w:szCs w:val="24"/>
    </w:rPr>
  </w:style>
  <w:style w:type="paragraph" w:styleId="7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8">
    <w:name w:val="Body Text First Indent"/>
    <w:basedOn w:val="5"/>
    <w:next w:val="9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40" w:lineRule="exact"/>
      <w:ind w:firstLine="420" w:firstLineChars="100"/>
    </w:pPr>
    <w:rPr>
      <w:rFonts w:eastAsia="仿宋_GB2312" w:cs="Times New Roman"/>
    </w:rPr>
  </w:style>
  <w:style w:type="paragraph" w:customStyle="1" w:styleId="9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lang w:val="en-US" w:eastAsia="zh-CN" w:bidi="ar-SA"/>
    </w:rPr>
  </w:style>
  <w:style w:type="paragraph" w:styleId="10">
    <w:name w:val="Body Text First Indent 2"/>
    <w:basedOn w:val="6"/>
    <w:next w:val="8"/>
    <w:qFormat/>
    <w:uiPriority w:val="0"/>
    <w:pPr>
      <w:ind w:firstLine="420" w:firstLineChars="200"/>
    </w:pPr>
  </w:style>
  <w:style w:type="paragraph" w:customStyle="1" w:styleId="13">
    <w:name w:val="p0"/>
    <w:basedOn w:val="1"/>
    <w:qFormat/>
    <w:uiPriority w:val="0"/>
    <w:pPr>
      <w:widowControl/>
    </w:pPr>
    <w:rPr>
      <w:rFonts w:cs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2025-12-30T08:36:00Z</dcterms:created>
  <dc:creator>WPS_1648861387</dc:creator>
  <cp:lastModifiedBy>WPS_1648861387</cp:lastModifiedBy>
  <dcterms:modified xsi:type="dcterms:W3CDTF">2025-12-30T08:36:25Z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0F0110E31BA242FCA8956E432B48D674_11</vt:lpwstr>
  </property>
  <property fmtid="{D5CDD505-2E9C-101B-9397-08002B2CF9AE}" pid="4" name="KSOTemplateDocerSaveRecord">
    <vt:lpwstr>eyJoZGlkIjoiMTMxMGNkYTJhN2NkODc0MzYwZWZhYmI0Y2E4ZDVlOGEiLCJ1c2VySWQiOiIxMzQ5NDQ4MTMwIn0=</vt:lpwstr>
  </property>
</Properties>
</file>