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both"/>
        <w:textAlignment w:val="auto"/>
        <w:outlineLvl w:val="9"/>
        <w:rPr>
          <w:rFonts w:hint="eastAsia" w:ascii="仿宋_GB2312" w:hAnsi="仿宋" w:eastAsia="仿宋_GB2312"/>
          <w:color w:val="000000"/>
          <w:sz w:val="24"/>
          <w:szCs w:val="24"/>
          <w:lang w:eastAsia="zh-CN"/>
        </w:rPr>
      </w:pPr>
      <w:r>
        <w:rPr>
          <w:rFonts w:hint="eastAsia" w:ascii="仿宋_GB2312" w:hAnsi="仿宋" w:eastAsia="仿宋_GB2312"/>
          <w:color w:val="000000"/>
          <w:sz w:val="24"/>
          <w:szCs w:val="24"/>
          <w:lang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876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1314" w:firstLineChars="300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sz w:val="44"/>
          <w:szCs w:val="44"/>
        </w:rPr>
        <w:t>岳阳市2020年度部门整体支出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2628" w:firstLineChars="600"/>
        <w:jc w:val="both"/>
        <w:textAlignment w:val="auto"/>
        <w:outlineLvl w:val="9"/>
        <w:rPr>
          <w:rFonts w:hint="eastAsia" w:ascii="黑体" w:hAnsi="黑体" w:eastAsia="黑体" w:cs="黑体"/>
          <w:sz w:val="44"/>
          <w:szCs w:val="44"/>
        </w:rPr>
        <w:sectPr>
          <w:pgSz w:w="11906" w:h="16838"/>
          <w:pgMar w:top="1247" w:right="1587" w:bottom="1247" w:left="1587" w:header="851" w:footer="992" w:gutter="0"/>
          <w:pgNumType w:start="1"/>
          <w:cols w:space="0" w:num="1"/>
          <w:rtlGutter w:val="0"/>
          <w:docGrid w:type="linesAndChars" w:linePitch="602" w:charSpace="-430"/>
        </w:sectPr>
      </w:pPr>
      <w:r>
        <w:rPr>
          <w:rFonts w:hint="eastAsia" w:ascii="黑体" w:hAnsi="黑体" w:eastAsia="黑体" w:cs="黑体"/>
          <w:color w:val="000000"/>
          <w:sz w:val="44"/>
          <w:szCs w:val="44"/>
        </w:rPr>
        <w:t>绩效评价自评报告</w:t>
      </w:r>
    </w:p>
    <w:tbl>
      <w:tblPr>
        <w:tblStyle w:val="2"/>
        <w:tblW w:w="980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441"/>
        <w:gridCol w:w="213"/>
        <w:gridCol w:w="256"/>
        <w:gridCol w:w="180"/>
        <w:gridCol w:w="690"/>
        <w:gridCol w:w="210"/>
        <w:gridCol w:w="1145"/>
        <w:gridCol w:w="272"/>
        <w:gridCol w:w="808"/>
        <w:gridCol w:w="1388"/>
        <w:gridCol w:w="91"/>
        <w:gridCol w:w="226"/>
        <w:gridCol w:w="196"/>
        <w:gridCol w:w="259"/>
        <w:gridCol w:w="623"/>
        <w:gridCol w:w="722"/>
        <w:gridCol w:w="139"/>
        <w:gridCol w:w="159"/>
        <w:gridCol w:w="782"/>
        <w:gridCol w:w="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804" w:type="dxa"/>
            <w:gridSpan w:val="2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一、部门（单位）基本概况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654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联系人</w:t>
            </w:r>
          </w:p>
        </w:tc>
        <w:tc>
          <w:tcPr>
            <w:tcW w:w="3561" w:type="dxa"/>
            <w:gridSpan w:val="7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岳</w:t>
            </w:r>
          </w:p>
        </w:tc>
        <w:tc>
          <w:tcPr>
            <w:tcW w:w="1479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联络电话</w:t>
            </w:r>
          </w:p>
        </w:tc>
        <w:tc>
          <w:tcPr>
            <w:tcW w:w="3110" w:type="dxa"/>
            <w:gridSpan w:val="9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15973009860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654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人员编制</w:t>
            </w:r>
          </w:p>
        </w:tc>
        <w:tc>
          <w:tcPr>
            <w:tcW w:w="3561" w:type="dxa"/>
            <w:gridSpan w:val="7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27</w:t>
            </w:r>
          </w:p>
        </w:tc>
        <w:tc>
          <w:tcPr>
            <w:tcW w:w="1479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实有人数</w:t>
            </w:r>
          </w:p>
        </w:tc>
        <w:tc>
          <w:tcPr>
            <w:tcW w:w="3110" w:type="dxa"/>
            <w:gridSpan w:val="9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500" w:hRule="atLeast"/>
          <w:jc w:val="center"/>
        </w:trPr>
        <w:tc>
          <w:tcPr>
            <w:tcW w:w="1654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职能职责概述</w:t>
            </w:r>
          </w:p>
        </w:tc>
        <w:tc>
          <w:tcPr>
            <w:tcW w:w="8150" w:type="dxa"/>
            <w:gridSpan w:val="1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岳阳市科学技术协会的主要职能有：1、开展学术交流，促进科技教育和经济发展。2、依照《科普法》，弘扬科学精神，普及科学知识，开展青少年科技活动，提高全民科学文化素质。3、反映科学技术工作者的诉求和意见；组织科学技术工作者参加政治协商、科学决策、民主监督工作。4、表彰奖励优秀科学技术工作者，举荐人才。5、开展科学论证、咨询服务、提出政策建议等。6、开展民间国际科学技术交流活动。7、开展继续教育和科学培训工作。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654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年度主要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工作内容</w:t>
            </w:r>
          </w:p>
        </w:tc>
        <w:tc>
          <w:tcPr>
            <w:tcW w:w="8150" w:type="dxa"/>
            <w:gridSpan w:val="1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任务1：深入实施创新驱动助力工程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任务2：深入实施基层科普行动计划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任务3：扎实推进《纲要》实施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任务4：积极开展学术交流活动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任务5：着重抓好青少年科技教育活动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任务6：托举宣传优秀科技人才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任务7：组建巴陵科技智库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任务8：不断加强科协系统自身建设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654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</w:rPr>
              <w:t>年度部门（单位）总体运行情况及取得的成绩</w:t>
            </w:r>
          </w:p>
        </w:tc>
        <w:tc>
          <w:tcPr>
            <w:tcW w:w="8150" w:type="dxa"/>
            <w:gridSpan w:val="1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1.应急科普助力抗击疫情。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新冠肺炎疫情发生后，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市科协第一时间利用“科普岳阳”信息化平台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  <w:t>转载分享新冠肺炎疫情防控权威科普信息。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420" w:firstLineChars="20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2.服务产业链建设。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11月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13-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14日，以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聚集高端智慧，服务产业链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发展”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为主题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2020年院士专家岳阳行活动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在我市举办。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420" w:firstLineChars="20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3.扎实推进《纲要》实施。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  <w:t>认真实施《岳阳市全民科学素质行动计划纲要实施方案（2016-2020）》，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shd w:val="clear" w:color="auto" w:fill="FFFFFF"/>
                <w:lang w:eastAsia="zh-CN"/>
              </w:rPr>
              <w:t>组织成员单位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突出科学普及，助力全民科学素质提高。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420" w:firstLineChars="200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4.科技助力乡村振兴。</w:t>
            </w:r>
            <w:r>
              <w:rPr>
                <w:rFonts w:hint="eastAsia" w:ascii="仿宋_GB2312" w:eastAsia="仿宋_GB2312"/>
                <w:b w:val="0"/>
                <w:bCs w:val="0"/>
                <w:sz w:val="21"/>
                <w:szCs w:val="21"/>
                <w:lang w:val="en-US" w:eastAsia="zh-CN"/>
              </w:rPr>
              <w:t>通过积极争取，湖南省科技助力乡村振兴县域试点项目成功落地临湘市，获支持资金200万元，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="0" w:rightChars="0" w:firstLine="420"/>
              <w:jc w:val="both"/>
              <w:textAlignment w:val="auto"/>
              <w:rPr>
                <w:rFonts w:hint="eastAsia" w:ascii="仿宋_GB2312" w:eastAsia="仿宋_GB2312" w:cs="Arial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5.托举优秀科技人才。</w:t>
            </w:r>
            <w:r>
              <w:rPr>
                <w:rFonts w:hint="eastAsia" w:ascii="仿宋_GB2312" w:hAnsi="仿宋_GB2312" w:eastAsia="仿宋_GB2312"/>
                <w:b w:val="0"/>
                <w:bCs w:val="0"/>
                <w:sz w:val="21"/>
                <w:szCs w:val="21"/>
              </w:rPr>
              <w:t>做好20</w:t>
            </w:r>
            <w:r>
              <w:rPr>
                <w:rFonts w:hint="eastAsia" w:ascii="仿宋_GB2312" w:hAnsi="仿宋_GB2312" w:eastAsia="仿宋_GB2312"/>
                <w:b w:val="0"/>
                <w:bCs w:val="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/>
                <w:b w:val="0"/>
                <w:bCs w:val="0"/>
                <w:sz w:val="21"/>
                <w:szCs w:val="21"/>
              </w:rPr>
              <w:t>年巴陵青年英才支持计划实施工作，</w:t>
            </w:r>
            <w:r>
              <w:rPr>
                <w:rFonts w:hint="eastAsia" w:ascii="仿宋_GB2312" w:hAnsi="新宋体" w:eastAsia="仿宋_GB2312"/>
                <w:b w:val="0"/>
                <w:bCs w:val="0"/>
                <w:sz w:val="21"/>
                <w:szCs w:val="21"/>
              </w:rPr>
              <w:t>选拔全市</w:t>
            </w:r>
            <w:r>
              <w:rPr>
                <w:rFonts w:hint="eastAsia" w:ascii="仿宋_GB2312" w:hAnsi="新宋体" w:eastAsia="仿宋_GB2312"/>
                <w:b w:val="0"/>
                <w:bCs w:val="0"/>
                <w:sz w:val="21"/>
                <w:szCs w:val="21"/>
                <w:lang w:val="en-US" w:eastAsia="zh-CN"/>
              </w:rPr>
              <w:t>高级</w:t>
            </w:r>
            <w:r>
              <w:rPr>
                <w:rFonts w:hint="eastAsia" w:ascii="仿宋_GB2312" w:hAnsi="新宋体" w:eastAsia="仿宋_GB2312"/>
                <w:b w:val="0"/>
                <w:bCs w:val="0"/>
                <w:sz w:val="21"/>
                <w:szCs w:val="21"/>
              </w:rPr>
              <w:t>科技人才</w:t>
            </w:r>
            <w:r>
              <w:rPr>
                <w:rFonts w:hint="eastAsia" w:ascii="仿宋_GB2312" w:hAnsi="新宋体" w:eastAsia="仿宋_GB2312"/>
                <w:b w:val="0"/>
                <w:bCs w:val="0"/>
                <w:sz w:val="21"/>
                <w:szCs w:val="21"/>
                <w:lang w:val="en-US" w:eastAsia="zh-CN"/>
              </w:rPr>
              <w:t>99</w:t>
            </w:r>
            <w:r>
              <w:rPr>
                <w:rFonts w:hint="eastAsia" w:ascii="仿宋_GB2312" w:hAnsi="新宋体" w:eastAsia="仿宋_GB2312"/>
                <w:b w:val="0"/>
                <w:bCs w:val="0"/>
                <w:sz w:val="21"/>
                <w:szCs w:val="21"/>
              </w:rPr>
              <w:t>名。</w:t>
            </w:r>
            <w:r>
              <w:rPr>
                <w:rFonts w:hint="eastAsia" w:ascii="仿宋_GB2312" w:eastAsia="仿宋_GB2312"/>
                <w:b w:val="0"/>
                <w:bCs w:val="0"/>
                <w:sz w:val="21"/>
                <w:szCs w:val="21"/>
              </w:rPr>
              <w:t>依托巴陵科技智库专家资源，组建</w:t>
            </w:r>
            <w:r>
              <w:rPr>
                <w:rFonts w:hint="eastAsia" w:ascii="仿宋_GB2312" w:eastAsia="仿宋_GB2312"/>
                <w:b w:val="0"/>
                <w:bCs w:val="0"/>
                <w:sz w:val="21"/>
                <w:szCs w:val="21"/>
                <w:lang w:eastAsia="zh-CN"/>
              </w:rPr>
              <w:t>“</w:t>
            </w:r>
            <w:r>
              <w:rPr>
                <w:rFonts w:hint="eastAsia" w:ascii="仿宋_GB2312" w:eastAsia="仿宋_GB2312"/>
                <w:b w:val="0"/>
                <w:bCs w:val="0"/>
                <w:sz w:val="21"/>
                <w:szCs w:val="21"/>
              </w:rPr>
              <w:t>12</w:t>
            </w:r>
            <w:r>
              <w:rPr>
                <w:rFonts w:hint="eastAsia" w:ascii="仿宋_GB2312" w:eastAsia="仿宋_GB2312"/>
                <w:b w:val="0"/>
                <w:bCs w:val="0"/>
                <w:sz w:val="21"/>
                <w:szCs w:val="21"/>
                <w:lang w:val="en-US" w:eastAsia="zh-CN"/>
              </w:rPr>
              <w:t>+1</w:t>
            </w:r>
            <w:r>
              <w:rPr>
                <w:rFonts w:hint="eastAsia" w:ascii="仿宋_GB2312" w:eastAsia="仿宋_GB2312"/>
                <w:b w:val="0"/>
                <w:bCs w:val="0"/>
                <w:sz w:val="21"/>
                <w:szCs w:val="21"/>
                <w:lang w:eastAsia="zh-CN"/>
              </w:rPr>
              <w:t>”</w:t>
            </w:r>
            <w:r>
              <w:rPr>
                <w:rFonts w:hint="eastAsia" w:ascii="仿宋_GB2312" w:eastAsia="仿宋_GB2312"/>
                <w:b w:val="0"/>
                <w:bCs w:val="0"/>
                <w:sz w:val="21"/>
                <w:szCs w:val="21"/>
              </w:rPr>
              <w:t>条产业链人才专家库，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420" w:firstLineChars="200"/>
              <w:textAlignment w:val="auto"/>
              <w:outlineLvl w:val="9"/>
              <w:rPr>
                <w:rFonts w:hint="eastAsia" w:ascii="仿宋_GB2312" w:eastAsia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6.开展党建强会行动。</w:t>
            </w:r>
            <w:r>
              <w:rPr>
                <w:rFonts w:hint="eastAsia" w:ascii="仿宋_GB2312" w:eastAsia="仿宋_GB2312"/>
                <w:b w:val="0"/>
                <w:bCs w:val="0"/>
                <w:sz w:val="21"/>
                <w:szCs w:val="21"/>
                <w:lang w:val="en-US" w:eastAsia="zh-CN"/>
              </w:rPr>
              <w:t>以“三表率一模范”政治机关建设为统揽，突出机关党建、行业党建两个重点，推动政治机关建设。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420" w:firstLineChars="20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7.守护好一江碧水。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积极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参与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2020年岳阳市群团组织“守护好一江碧水”系列行动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。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804" w:type="dxa"/>
            <w:gridSpan w:val="2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二、部门（单位）收支情况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804" w:type="dxa"/>
            <w:gridSpan w:val="2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年度收入情况（万元）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090" w:type="dxa"/>
            <w:gridSpan w:val="4"/>
            <w:vMerge w:val="restart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机构名称</w:t>
            </w:r>
          </w:p>
        </w:tc>
        <w:tc>
          <w:tcPr>
            <w:tcW w:w="900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收入合计</w:t>
            </w:r>
          </w:p>
        </w:tc>
        <w:tc>
          <w:tcPr>
            <w:tcW w:w="6814" w:type="dxa"/>
            <w:gridSpan w:val="14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014" w:hRule="atLeast"/>
          <w:jc w:val="center"/>
        </w:trPr>
        <w:tc>
          <w:tcPr>
            <w:tcW w:w="2090" w:type="dxa"/>
            <w:gridSpan w:val="4"/>
            <w:vMerge w:val="continue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00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45" w:type="dxa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上年结转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公共财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政拨款</w:t>
            </w:r>
          </w:p>
        </w:tc>
        <w:tc>
          <w:tcPr>
            <w:tcW w:w="1705" w:type="dxa"/>
            <w:gridSpan w:val="3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政府基金拨款</w:t>
            </w:r>
          </w:p>
        </w:tc>
        <w:tc>
          <w:tcPr>
            <w:tcW w:w="1800" w:type="dxa"/>
            <w:gridSpan w:val="4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纳入专户管理的非税收入拨款</w:t>
            </w:r>
          </w:p>
        </w:tc>
        <w:tc>
          <w:tcPr>
            <w:tcW w:w="1084" w:type="dxa"/>
            <w:gridSpan w:val="4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其他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收入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82" w:hRule="atLeast"/>
          <w:jc w:val="center"/>
        </w:trPr>
        <w:tc>
          <w:tcPr>
            <w:tcW w:w="2090" w:type="dxa"/>
            <w:gridSpan w:val="4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市科协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及二级机构汇总</w:t>
            </w:r>
          </w:p>
        </w:tc>
        <w:tc>
          <w:tcPr>
            <w:tcW w:w="90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1056.5</w:t>
            </w:r>
          </w:p>
        </w:tc>
        <w:tc>
          <w:tcPr>
            <w:tcW w:w="1145" w:type="dxa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119.25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912.53</w:t>
            </w:r>
          </w:p>
        </w:tc>
        <w:tc>
          <w:tcPr>
            <w:tcW w:w="1705" w:type="dxa"/>
            <w:gridSpan w:val="3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4" w:type="dxa"/>
            <w:gridSpan w:val="4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143.97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47" w:hRule="atLeast"/>
          <w:jc w:val="center"/>
        </w:trPr>
        <w:tc>
          <w:tcPr>
            <w:tcW w:w="209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outlineLvl w:val="9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sz w:val="24"/>
              </w:rPr>
              <w:t>1、科协机关</w:t>
            </w:r>
          </w:p>
        </w:tc>
        <w:tc>
          <w:tcPr>
            <w:tcW w:w="90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778.55</w:t>
            </w:r>
          </w:p>
        </w:tc>
        <w:tc>
          <w:tcPr>
            <w:tcW w:w="1145" w:type="dxa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58.35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772.53</w:t>
            </w:r>
          </w:p>
        </w:tc>
        <w:tc>
          <w:tcPr>
            <w:tcW w:w="1705" w:type="dxa"/>
            <w:gridSpan w:val="3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4" w:type="dxa"/>
            <w:gridSpan w:val="4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6.02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77" w:hRule="atLeast"/>
          <w:jc w:val="center"/>
        </w:trPr>
        <w:tc>
          <w:tcPr>
            <w:tcW w:w="209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outlineLvl w:val="9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、科技馆</w:t>
            </w:r>
          </w:p>
        </w:tc>
        <w:tc>
          <w:tcPr>
            <w:tcW w:w="90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200.45</w:t>
            </w:r>
          </w:p>
        </w:tc>
        <w:tc>
          <w:tcPr>
            <w:tcW w:w="1145" w:type="dxa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45.89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140</w:t>
            </w:r>
          </w:p>
        </w:tc>
        <w:tc>
          <w:tcPr>
            <w:tcW w:w="1705" w:type="dxa"/>
            <w:gridSpan w:val="3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4" w:type="dxa"/>
            <w:gridSpan w:val="4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60.45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209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outlineLvl w:val="9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sz w:val="24"/>
              </w:rPr>
              <w:t>3、科技活动管理中心</w:t>
            </w:r>
          </w:p>
        </w:tc>
        <w:tc>
          <w:tcPr>
            <w:tcW w:w="90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77.5</w:t>
            </w:r>
          </w:p>
        </w:tc>
        <w:tc>
          <w:tcPr>
            <w:tcW w:w="1145" w:type="dxa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15.01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05" w:type="dxa"/>
            <w:gridSpan w:val="3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4" w:type="dxa"/>
            <w:gridSpan w:val="4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77.5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9804" w:type="dxa"/>
            <w:gridSpan w:val="2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部门（单位）年度支出和结余情况（万元）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910" w:type="dxa"/>
            <w:gridSpan w:val="3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</w:t>
            </w:r>
          </w:p>
        </w:tc>
        <w:tc>
          <w:tcPr>
            <w:tcW w:w="870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支出合计</w:t>
            </w:r>
          </w:p>
        </w:tc>
        <w:tc>
          <w:tcPr>
            <w:tcW w:w="5218" w:type="dxa"/>
            <w:gridSpan w:val="10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  <w:tc>
          <w:tcPr>
            <w:tcW w:w="1806" w:type="dxa"/>
            <w:gridSpan w:val="5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结余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910" w:type="dxa"/>
            <w:gridSpan w:val="3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70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基本支出</w:t>
            </w:r>
          </w:p>
        </w:tc>
        <w:tc>
          <w:tcPr>
            <w:tcW w:w="2468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  <w:tc>
          <w:tcPr>
            <w:tcW w:w="1395" w:type="dxa"/>
            <w:gridSpan w:val="5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项目支出</w:t>
            </w:r>
          </w:p>
        </w:tc>
        <w:tc>
          <w:tcPr>
            <w:tcW w:w="102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当年结余</w:t>
            </w:r>
          </w:p>
        </w:tc>
        <w:tc>
          <w:tcPr>
            <w:tcW w:w="78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累计结余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910" w:type="dxa"/>
            <w:gridSpan w:val="3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70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人员支出</w:t>
            </w:r>
          </w:p>
        </w:tc>
        <w:tc>
          <w:tcPr>
            <w:tcW w:w="1388" w:type="dxa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公用支出</w:t>
            </w:r>
          </w:p>
        </w:tc>
        <w:tc>
          <w:tcPr>
            <w:tcW w:w="1395" w:type="dxa"/>
            <w:gridSpan w:val="5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2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86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37" w:hRule="atLeast"/>
          <w:jc w:val="center"/>
        </w:trPr>
        <w:tc>
          <w:tcPr>
            <w:tcW w:w="1910" w:type="dxa"/>
            <w:gridSpan w:val="3"/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市科协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及二级机构汇总</w:t>
            </w:r>
          </w:p>
        </w:tc>
        <w:tc>
          <w:tcPr>
            <w:tcW w:w="87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1075.3</w:t>
            </w: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431.3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372.33</w:t>
            </w:r>
          </w:p>
        </w:tc>
        <w:tc>
          <w:tcPr>
            <w:tcW w:w="1388" w:type="dxa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58.97</w:t>
            </w:r>
          </w:p>
        </w:tc>
        <w:tc>
          <w:tcPr>
            <w:tcW w:w="1395" w:type="dxa"/>
            <w:gridSpan w:val="5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644</w:t>
            </w:r>
          </w:p>
        </w:tc>
        <w:tc>
          <w:tcPr>
            <w:tcW w:w="102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-18.8</w:t>
            </w:r>
          </w:p>
        </w:tc>
        <w:tc>
          <w:tcPr>
            <w:tcW w:w="78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100.45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34" w:hRule="atLeast"/>
          <w:jc w:val="center"/>
        </w:trPr>
        <w:tc>
          <w:tcPr>
            <w:tcW w:w="1910" w:type="dxa"/>
            <w:gridSpan w:val="3"/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sz w:val="24"/>
              </w:rPr>
              <w:t>1、科协机关</w:t>
            </w:r>
          </w:p>
        </w:tc>
        <w:tc>
          <w:tcPr>
            <w:tcW w:w="87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792.7</w:t>
            </w: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431.30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372.33</w:t>
            </w:r>
          </w:p>
        </w:tc>
        <w:tc>
          <w:tcPr>
            <w:tcW w:w="1388" w:type="dxa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58.97</w:t>
            </w:r>
          </w:p>
        </w:tc>
        <w:tc>
          <w:tcPr>
            <w:tcW w:w="1395" w:type="dxa"/>
            <w:gridSpan w:val="5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361.4</w:t>
            </w:r>
          </w:p>
        </w:tc>
        <w:tc>
          <w:tcPr>
            <w:tcW w:w="102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-14.15</w:t>
            </w:r>
          </w:p>
        </w:tc>
        <w:tc>
          <w:tcPr>
            <w:tcW w:w="78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44.2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910" w:type="dxa"/>
            <w:gridSpan w:val="3"/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、科技馆</w:t>
            </w:r>
          </w:p>
        </w:tc>
        <w:tc>
          <w:tcPr>
            <w:tcW w:w="87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195.59</w:t>
            </w: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88" w:type="dxa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95" w:type="dxa"/>
            <w:gridSpan w:val="5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195.59</w:t>
            </w:r>
          </w:p>
        </w:tc>
        <w:tc>
          <w:tcPr>
            <w:tcW w:w="102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4.86</w:t>
            </w:r>
          </w:p>
        </w:tc>
        <w:tc>
          <w:tcPr>
            <w:tcW w:w="78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50.75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35" w:hRule="atLeast"/>
          <w:jc w:val="center"/>
        </w:trPr>
        <w:tc>
          <w:tcPr>
            <w:tcW w:w="1910" w:type="dxa"/>
            <w:gridSpan w:val="3"/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sz w:val="24"/>
              </w:rPr>
              <w:t>3、科技活动管理中心</w:t>
            </w:r>
          </w:p>
        </w:tc>
        <w:tc>
          <w:tcPr>
            <w:tcW w:w="87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87.01</w:t>
            </w: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3.17</w:t>
            </w:r>
          </w:p>
        </w:tc>
        <w:tc>
          <w:tcPr>
            <w:tcW w:w="1388" w:type="dxa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95" w:type="dxa"/>
            <w:gridSpan w:val="5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83.84</w:t>
            </w:r>
          </w:p>
        </w:tc>
        <w:tc>
          <w:tcPr>
            <w:tcW w:w="102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-9.51</w:t>
            </w:r>
          </w:p>
        </w:tc>
        <w:tc>
          <w:tcPr>
            <w:tcW w:w="78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5.5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910" w:type="dxa"/>
            <w:gridSpan w:val="3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机构名称</w:t>
            </w:r>
          </w:p>
        </w:tc>
        <w:tc>
          <w:tcPr>
            <w:tcW w:w="870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三公经费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合计</w:t>
            </w:r>
          </w:p>
        </w:tc>
        <w:tc>
          <w:tcPr>
            <w:tcW w:w="7024" w:type="dxa"/>
            <w:gridSpan w:val="15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1910" w:type="dxa"/>
            <w:gridSpan w:val="3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70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公务接待费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公务用车运维费</w:t>
            </w:r>
          </w:p>
        </w:tc>
        <w:tc>
          <w:tcPr>
            <w:tcW w:w="2160" w:type="dxa"/>
            <w:gridSpan w:val="5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公务用车购置费</w:t>
            </w:r>
          </w:p>
        </w:tc>
        <w:tc>
          <w:tcPr>
            <w:tcW w:w="2429" w:type="dxa"/>
            <w:gridSpan w:val="6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因公出国费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58" w:hRule="atLeast"/>
          <w:jc w:val="center"/>
        </w:trPr>
        <w:tc>
          <w:tcPr>
            <w:tcW w:w="1910" w:type="dxa"/>
            <w:gridSpan w:val="3"/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市科协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及二级机构汇总</w:t>
            </w:r>
          </w:p>
        </w:tc>
        <w:tc>
          <w:tcPr>
            <w:tcW w:w="87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11.32</w:t>
            </w: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5.75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5.57</w:t>
            </w:r>
          </w:p>
        </w:tc>
        <w:tc>
          <w:tcPr>
            <w:tcW w:w="2160" w:type="dxa"/>
            <w:gridSpan w:val="5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2429" w:type="dxa"/>
            <w:gridSpan w:val="6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9" w:hRule="atLeast"/>
          <w:jc w:val="center"/>
        </w:trPr>
        <w:tc>
          <w:tcPr>
            <w:tcW w:w="1910" w:type="dxa"/>
            <w:gridSpan w:val="3"/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sz w:val="24"/>
              </w:rPr>
              <w:t>1、科协机关</w:t>
            </w:r>
          </w:p>
        </w:tc>
        <w:tc>
          <w:tcPr>
            <w:tcW w:w="87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7.33</w:t>
            </w: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3.90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3.43</w:t>
            </w:r>
          </w:p>
        </w:tc>
        <w:tc>
          <w:tcPr>
            <w:tcW w:w="2160" w:type="dxa"/>
            <w:gridSpan w:val="5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2429" w:type="dxa"/>
            <w:gridSpan w:val="6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79" w:hRule="atLeast"/>
          <w:jc w:val="center"/>
        </w:trPr>
        <w:tc>
          <w:tcPr>
            <w:tcW w:w="1910" w:type="dxa"/>
            <w:gridSpan w:val="3"/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、科技馆</w:t>
            </w:r>
          </w:p>
        </w:tc>
        <w:tc>
          <w:tcPr>
            <w:tcW w:w="87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2.95</w:t>
            </w: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0.81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2.14</w:t>
            </w:r>
          </w:p>
        </w:tc>
        <w:tc>
          <w:tcPr>
            <w:tcW w:w="2160" w:type="dxa"/>
            <w:gridSpan w:val="5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2429" w:type="dxa"/>
            <w:gridSpan w:val="6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910" w:type="dxa"/>
            <w:gridSpan w:val="3"/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sz w:val="24"/>
              </w:rPr>
              <w:t>3、科技活动管理中心</w:t>
            </w:r>
          </w:p>
        </w:tc>
        <w:tc>
          <w:tcPr>
            <w:tcW w:w="87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1.04</w:t>
            </w: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1.04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2160" w:type="dxa"/>
            <w:gridSpan w:val="5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2429" w:type="dxa"/>
            <w:gridSpan w:val="6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910" w:type="dxa"/>
            <w:gridSpan w:val="3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机构名称</w:t>
            </w:r>
          </w:p>
        </w:tc>
        <w:tc>
          <w:tcPr>
            <w:tcW w:w="870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固定资产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合计</w:t>
            </w:r>
          </w:p>
        </w:tc>
        <w:tc>
          <w:tcPr>
            <w:tcW w:w="6079" w:type="dxa"/>
            <w:gridSpan w:val="1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  <w:tc>
          <w:tcPr>
            <w:tcW w:w="945" w:type="dxa"/>
            <w:gridSpan w:val="3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910" w:type="dxa"/>
            <w:gridSpan w:val="3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70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43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在用固定资产</w:t>
            </w:r>
          </w:p>
        </w:tc>
        <w:tc>
          <w:tcPr>
            <w:tcW w:w="3644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出租固定资产</w:t>
            </w:r>
          </w:p>
        </w:tc>
        <w:tc>
          <w:tcPr>
            <w:tcW w:w="945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1910" w:type="dxa"/>
            <w:gridSpan w:val="3"/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市科协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及二级机构汇总</w:t>
            </w:r>
          </w:p>
        </w:tc>
        <w:tc>
          <w:tcPr>
            <w:tcW w:w="87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1290.19</w:t>
            </w:r>
          </w:p>
        </w:tc>
        <w:tc>
          <w:tcPr>
            <w:tcW w:w="243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1290.19</w:t>
            </w:r>
          </w:p>
        </w:tc>
        <w:tc>
          <w:tcPr>
            <w:tcW w:w="3644" w:type="dxa"/>
            <w:gridSpan w:val="8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945" w:type="dxa"/>
            <w:gridSpan w:val="3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910" w:type="dxa"/>
            <w:gridSpan w:val="3"/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sz w:val="24"/>
              </w:rPr>
              <w:t>1、科协机关</w:t>
            </w:r>
          </w:p>
        </w:tc>
        <w:tc>
          <w:tcPr>
            <w:tcW w:w="87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933.79</w:t>
            </w:r>
          </w:p>
        </w:tc>
        <w:tc>
          <w:tcPr>
            <w:tcW w:w="243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933.79</w:t>
            </w:r>
          </w:p>
        </w:tc>
        <w:tc>
          <w:tcPr>
            <w:tcW w:w="3644" w:type="dxa"/>
            <w:gridSpan w:val="8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945" w:type="dxa"/>
            <w:gridSpan w:val="3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910" w:type="dxa"/>
            <w:gridSpan w:val="3"/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、科技馆</w:t>
            </w:r>
          </w:p>
        </w:tc>
        <w:tc>
          <w:tcPr>
            <w:tcW w:w="87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315.50</w:t>
            </w:r>
          </w:p>
        </w:tc>
        <w:tc>
          <w:tcPr>
            <w:tcW w:w="243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315.50</w:t>
            </w:r>
          </w:p>
        </w:tc>
        <w:tc>
          <w:tcPr>
            <w:tcW w:w="3644" w:type="dxa"/>
            <w:gridSpan w:val="8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0   </w:t>
            </w:r>
          </w:p>
        </w:tc>
        <w:tc>
          <w:tcPr>
            <w:tcW w:w="945" w:type="dxa"/>
            <w:gridSpan w:val="3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910" w:type="dxa"/>
            <w:gridSpan w:val="3"/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sz w:val="24"/>
              </w:rPr>
              <w:t>3、科技活动管理中心</w:t>
            </w:r>
          </w:p>
        </w:tc>
        <w:tc>
          <w:tcPr>
            <w:tcW w:w="87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40.90</w:t>
            </w:r>
          </w:p>
        </w:tc>
        <w:tc>
          <w:tcPr>
            <w:tcW w:w="243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40.90</w:t>
            </w:r>
          </w:p>
        </w:tc>
        <w:tc>
          <w:tcPr>
            <w:tcW w:w="3644" w:type="dxa"/>
            <w:gridSpan w:val="8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945" w:type="dxa"/>
            <w:gridSpan w:val="3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804" w:type="dxa"/>
            <w:gridSpan w:val="2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三、部门（单位）整体支出绩效自评情况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441" w:type="dxa"/>
            <w:vMerge w:val="restart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整体支出绩效定性目标及实施计划完成情况</w:t>
            </w:r>
          </w:p>
        </w:tc>
        <w:tc>
          <w:tcPr>
            <w:tcW w:w="3774" w:type="dxa"/>
            <w:gridSpan w:val="8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预期目标</w:t>
            </w:r>
          </w:p>
        </w:tc>
        <w:tc>
          <w:tcPr>
            <w:tcW w:w="4589" w:type="dxa"/>
            <w:gridSpan w:val="11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实际完成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441" w:type="dxa"/>
            <w:vMerge w:val="continue"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774" w:type="dxa"/>
            <w:gridSpan w:val="8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</w:rPr>
              <w:t>目标1：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lang w:val="en-US" w:eastAsia="zh-CN"/>
              </w:rPr>
              <w:t>应急科普助力抗击疫情。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</w:rPr>
              <w:t>目标2：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lang w:val="en-US" w:eastAsia="zh-CN"/>
              </w:rPr>
              <w:t>服务产业链建设。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</w:rPr>
              <w:t>目标3：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lang w:val="en-US" w:eastAsia="zh-CN"/>
              </w:rPr>
              <w:t>扎实推进《纲要》实施。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</w:rPr>
              <w:t>目标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</w:rPr>
              <w:t>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lang w:val="en-US" w:eastAsia="zh-CN"/>
              </w:rPr>
              <w:t>科技助力乡村振兴。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</w:rPr>
              <w:t>目标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</w:rPr>
              <w:t>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lang w:val="en-US" w:eastAsia="zh-CN"/>
              </w:rPr>
              <w:t>托举优秀科技人才。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</w:rPr>
              <w:t>目标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</w:rPr>
              <w:t>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lang w:val="en-US" w:eastAsia="zh-CN"/>
              </w:rPr>
              <w:t>开展党建强会行动。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</w:rPr>
              <w:t>目标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lang w:val="en-US" w:eastAsia="zh-CN"/>
              </w:rPr>
              <w:t>7：守护好一江碧水。</w:t>
            </w:r>
          </w:p>
        </w:tc>
        <w:tc>
          <w:tcPr>
            <w:tcW w:w="4589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1.应急科普助力抗击疫情。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新冠肺炎疫情发生后，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市科协第一时间利用“科普岳阳”信息化平台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  <w:t>转载分享新冠肺炎疫情防控权威科普信息。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420" w:firstLineChars="20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2.服务产业链建设。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11月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13-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14日，以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聚集高端智慧，服务产业链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发展”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为主题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2020年院士专家岳阳行活动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在我市举办。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420" w:firstLineChars="20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3.扎实推进《纲要》实施。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  <w:t>认真实施《岳阳市全民科学素质行动计划纲要实施方案（2016-2020）》，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shd w:val="clear" w:color="auto" w:fill="FFFFFF"/>
                <w:lang w:eastAsia="zh-CN"/>
              </w:rPr>
              <w:t>组织成员单位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突出科学普及，助力全民科学素质提高。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420" w:firstLineChars="200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4.科技助力乡村振兴。</w:t>
            </w:r>
            <w:r>
              <w:rPr>
                <w:rFonts w:hint="eastAsia" w:ascii="仿宋_GB2312" w:eastAsia="仿宋_GB2312"/>
                <w:b w:val="0"/>
                <w:bCs w:val="0"/>
                <w:sz w:val="21"/>
                <w:szCs w:val="21"/>
                <w:lang w:val="en-US" w:eastAsia="zh-CN"/>
              </w:rPr>
              <w:t>通过积极争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取，湖南省科技助力乡村振兴县域试点项目成功落地临湘市，。围绕巩固脱贫攻坚成果，市科协掌握了4个贫困村、驻点村和3个社区的劳动力外出务工需求，促成52人精准就业。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right="0" w:rightChars="0" w:firstLine="420" w:firstLineChars="200"/>
              <w:jc w:val="both"/>
              <w:textAlignment w:val="auto"/>
              <w:rPr>
                <w:rFonts w:hint="eastAsia" w:ascii="仿宋_GB2312" w:eastAsia="仿宋_GB2312" w:cs="Arial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5.托举优秀科技人才。</w:t>
            </w:r>
            <w:r>
              <w:rPr>
                <w:rFonts w:hint="eastAsia" w:ascii="仿宋_GB2312" w:hAnsi="仿宋_GB2312" w:eastAsia="仿宋_GB2312"/>
                <w:b w:val="0"/>
                <w:bCs w:val="0"/>
                <w:sz w:val="21"/>
                <w:szCs w:val="21"/>
              </w:rPr>
              <w:t>做好20</w:t>
            </w:r>
            <w:r>
              <w:rPr>
                <w:rFonts w:hint="eastAsia" w:ascii="仿宋_GB2312" w:hAnsi="仿宋_GB2312" w:eastAsia="仿宋_GB2312"/>
                <w:b w:val="0"/>
                <w:bCs w:val="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/>
                <w:b w:val="0"/>
                <w:bCs w:val="0"/>
                <w:sz w:val="21"/>
                <w:szCs w:val="21"/>
              </w:rPr>
              <w:t>年巴陵青年英才支持计划实施工作，</w:t>
            </w:r>
            <w:r>
              <w:rPr>
                <w:rFonts w:hint="eastAsia" w:ascii="仿宋_GB2312" w:hAnsi="新宋体" w:eastAsia="仿宋_GB2312"/>
                <w:b w:val="0"/>
                <w:bCs w:val="0"/>
                <w:sz w:val="21"/>
                <w:szCs w:val="21"/>
              </w:rPr>
              <w:t>选拔全市</w:t>
            </w:r>
            <w:r>
              <w:rPr>
                <w:rFonts w:hint="eastAsia" w:ascii="仿宋_GB2312" w:hAnsi="新宋体" w:eastAsia="仿宋_GB2312"/>
                <w:b w:val="0"/>
                <w:bCs w:val="0"/>
                <w:sz w:val="21"/>
                <w:szCs w:val="21"/>
                <w:lang w:val="en-US" w:eastAsia="zh-CN"/>
              </w:rPr>
              <w:t>高级</w:t>
            </w:r>
            <w:r>
              <w:rPr>
                <w:rFonts w:hint="eastAsia" w:ascii="仿宋_GB2312" w:hAnsi="新宋体" w:eastAsia="仿宋_GB2312"/>
                <w:b w:val="0"/>
                <w:bCs w:val="0"/>
                <w:sz w:val="21"/>
                <w:szCs w:val="21"/>
              </w:rPr>
              <w:t>科技人才</w:t>
            </w:r>
            <w:r>
              <w:rPr>
                <w:rFonts w:hint="eastAsia" w:ascii="仿宋_GB2312" w:hAnsi="新宋体" w:eastAsia="仿宋_GB2312"/>
                <w:b w:val="0"/>
                <w:bCs w:val="0"/>
                <w:sz w:val="21"/>
                <w:szCs w:val="21"/>
                <w:lang w:val="en-US" w:eastAsia="zh-CN"/>
              </w:rPr>
              <w:t>99</w:t>
            </w:r>
            <w:r>
              <w:rPr>
                <w:rFonts w:hint="eastAsia" w:ascii="仿宋_GB2312" w:hAnsi="新宋体" w:eastAsia="仿宋_GB2312"/>
                <w:b w:val="0"/>
                <w:bCs w:val="0"/>
                <w:sz w:val="21"/>
                <w:szCs w:val="21"/>
              </w:rPr>
              <w:t>名。</w:t>
            </w:r>
            <w:r>
              <w:rPr>
                <w:rFonts w:hint="eastAsia" w:ascii="仿宋_GB2312" w:eastAsia="仿宋_GB2312"/>
                <w:b w:val="0"/>
                <w:bCs w:val="0"/>
                <w:sz w:val="21"/>
                <w:szCs w:val="21"/>
              </w:rPr>
              <w:t>依托巴陵科技智库专家资源，组建</w:t>
            </w:r>
            <w:r>
              <w:rPr>
                <w:rFonts w:hint="eastAsia" w:ascii="仿宋_GB2312" w:eastAsia="仿宋_GB2312"/>
                <w:b w:val="0"/>
                <w:bCs w:val="0"/>
                <w:sz w:val="21"/>
                <w:szCs w:val="21"/>
                <w:lang w:eastAsia="zh-CN"/>
              </w:rPr>
              <w:t>“</w:t>
            </w:r>
            <w:r>
              <w:rPr>
                <w:rFonts w:hint="eastAsia" w:ascii="仿宋_GB2312" w:eastAsia="仿宋_GB2312"/>
                <w:b w:val="0"/>
                <w:bCs w:val="0"/>
                <w:sz w:val="21"/>
                <w:szCs w:val="21"/>
              </w:rPr>
              <w:t>12</w:t>
            </w:r>
            <w:r>
              <w:rPr>
                <w:rFonts w:hint="eastAsia" w:ascii="仿宋_GB2312" w:eastAsia="仿宋_GB2312"/>
                <w:b w:val="0"/>
                <w:bCs w:val="0"/>
                <w:sz w:val="21"/>
                <w:szCs w:val="21"/>
                <w:lang w:val="en-US" w:eastAsia="zh-CN"/>
              </w:rPr>
              <w:t>+1</w:t>
            </w:r>
            <w:r>
              <w:rPr>
                <w:rFonts w:hint="eastAsia" w:ascii="仿宋_GB2312" w:eastAsia="仿宋_GB2312"/>
                <w:b w:val="0"/>
                <w:bCs w:val="0"/>
                <w:sz w:val="21"/>
                <w:szCs w:val="21"/>
                <w:lang w:eastAsia="zh-CN"/>
              </w:rPr>
              <w:t>”</w:t>
            </w:r>
            <w:r>
              <w:rPr>
                <w:rFonts w:hint="eastAsia" w:ascii="仿宋_GB2312" w:eastAsia="仿宋_GB2312"/>
                <w:b w:val="0"/>
                <w:bCs w:val="0"/>
                <w:sz w:val="21"/>
                <w:szCs w:val="21"/>
              </w:rPr>
              <w:t>条产业链人才专家库，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420" w:firstLineChars="200"/>
              <w:textAlignment w:val="auto"/>
              <w:outlineLvl w:val="9"/>
              <w:rPr>
                <w:rFonts w:hint="eastAsia" w:ascii="仿宋_GB2312" w:eastAsia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6.开展党建强会行动。</w:t>
            </w:r>
            <w:r>
              <w:rPr>
                <w:rFonts w:hint="eastAsia" w:ascii="仿宋_GB2312" w:eastAsia="仿宋_GB2312"/>
                <w:b w:val="0"/>
                <w:bCs w:val="0"/>
                <w:sz w:val="21"/>
                <w:szCs w:val="21"/>
                <w:lang w:val="en-US" w:eastAsia="zh-CN"/>
              </w:rPr>
              <w:t>以“三表率一模范”政治机关建设为统揽，突出机关党建、行业党建两个重点，推动政治机关建设。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420" w:firstLineChars="20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7.守护好一江碧水。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积极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参与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2020年岳阳市群团组织“守护好一江碧水”系列行动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。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441" w:type="dxa"/>
            <w:vMerge w:val="restart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整体支出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绩效定量目标及实施计划完成情况</w:t>
            </w:r>
          </w:p>
        </w:tc>
        <w:tc>
          <w:tcPr>
            <w:tcW w:w="2966" w:type="dxa"/>
            <w:gridSpan w:val="7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评价内容</w:t>
            </w:r>
          </w:p>
        </w:tc>
        <w:tc>
          <w:tcPr>
            <w:tcW w:w="2709" w:type="dxa"/>
            <w:gridSpan w:val="5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绩效目标</w:t>
            </w:r>
          </w:p>
        </w:tc>
        <w:tc>
          <w:tcPr>
            <w:tcW w:w="2688" w:type="dxa"/>
            <w:gridSpan w:val="7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5"/>
            <w:vMerge w:val="restart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产出目标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（部门工作实绩，包含上级部门和市委市政府布置的重点工作、实事任务等，根据部门实际进行调整细化）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质量指标</w:t>
            </w:r>
          </w:p>
        </w:tc>
        <w:tc>
          <w:tcPr>
            <w:tcW w:w="270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420" w:firstLineChars="200"/>
              <w:jc w:val="both"/>
              <w:textAlignment w:val="auto"/>
              <w:outlineLvl w:val="9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新宋体" w:eastAsia="仿宋_GB2312"/>
                <w:sz w:val="21"/>
                <w:szCs w:val="21"/>
              </w:rPr>
              <w:t>指标1：符合《中华人民共和国科学技术普及法》；</w:t>
            </w:r>
          </w:p>
        </w:tc>
        <w:tc>
          <w:tcPr>
            <w:tcW w:w="2688" w:type="dxa"/>
            <w:gridSpan w:val="7"/>
            <w:vAlign w:val="center"/>
          </w:tcPr>
          <w:p>
            <w:pPr>
              <w:autoSpaceDN w:val="0"/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5"/>
            <w:vMerge w:val="continue"/>
            <w:vAlign w:val="center"/>
          </w:tcPr>
          <w:p>
            <w:pPr>
              <w:autoSpaceDN w:val="0"/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70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420" w:firstLineChars="200"/>
              <w:jc w:val="both"/>
              <w:textAlignment w:val="auto"/>
              <w:outlineLvl w:val="9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新宋体" w:eastAsia="仿宋_GB2312"/>
                <w:sz w:val="21"/>
                <w:szCs w:val="21"/>
              </w:rPr>
              <w:t>指标2：符合《全民科学素质行动计划纲要》。</w:t>
            </w:r>
          </w:p>
        </w:tc>
        <w:tc>
          <w:tcPr>
            <w:tcW w:w="2688" w:type="dxa"/>
            <w:gridSpan w:val="7"/>
            <w:vAlign w:val="center"/>
          </w:tcPr>
          <w:p>
            <w:pPr>
              <w:autoSpaceDN w:val="0"/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970" w:hRule="atLeast"/>
          <w:jc w:val="center"/>
        </w:trPr>
        <w:tc>
          <w:tcPr>
            <w:tcW w:w="1441" w:type="dxa"/>
            <w:vMerge w:val="continue"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5"/>
            <w:vMerge w:val="continue"/>
            <w:vAlign w:val="center"/>
          </w:tcPr>
          <w:p>
            <w:pPr>
              <w:autoSpaceDN w:val="0"/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restart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数量指标</w:t>
            </w:r>
          </w:p>
        </w:tc>
        <w:tc>
          <w:tcPr>
            <w:tcW w:w="270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指标1：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应急科普助力抗击疫情。</w:t>
            </w:r>
          </w:p>
          <w:p>
            <w:pPr>
              <w:autoSpaceDN w:val="0"/>
              <w:spacing w:line="240" w:lineRule="auto"/>
              <w:jc w:val="left"/>
              <w:textAlignment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688" w:type="dxa"/>
            <w:gridSpan w:val="7"/>
            <w:vAlign w:val="center"/>
          </w:tcPr>
          <w:p>
            <w:pPr>
              <w:numPr>
                <w:ilvl w:val="0"/>
                <w:numId w:val="1"/>
              </w:num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利用“科普岳阳”信息化平台，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通过开设科普微视频、网上科普展厅，制作科普海报等措施，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共发布应急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科普信息300余条，阅读量100万人次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主动对接教育部门，向全市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1352所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中小学校免费发放了2万余本《新冠肺炎疫情防控校园科普知识》。</w:t>
            </w:r>
          </w:p>
          <w:p>
            <w:pPr>
              <w:numPr>
                <w:ilvl w:val="0"/>
                <w:numId w:val="0"/>
              </w:numPr>
              <w:autoSpaceDN w:val="0"/>
              <w:spacing w:line="320" w:lineRule="exact"/>
              <w:ind w:leftChars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3、开展新冠肺炎疫情防控优秀科普作品评选活动，组委会共收到111幅作品，评选出21幅优秀科普作品。</w:t>
            </w:r>
          </w:p>
          <w:p>
            <w:pPr>
              <w:numPr>
                <w:ilvl w:val="0"/>
                <w:numId w:val="0"/>
              </w:numPr>
              <w:autoSpaceDN w:val="0"/>
              <w:spacing w:line="320" w:lineRule="exact"/>
              <w:ind w:leftChars="0"/>
              <w:jc w:val="left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4、市科技馆还充分发挥科普阵地作用，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打造线上“永不闭馆”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，推出《科普岳阳—掌握科学方法，预防新型肺炎》网上科普展览、科普微主播、巴陵小院士线上周六课堂、科学实验挑战赛等一系列线上科普活动，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共收到 200组视频参赛作品，分 5 期在线上进行推广展示，营造了良好的科学抗疫氛围。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441" w:type="dxa"/>
            <w:vMerge w:val="continue"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5"/>
            <w:vMerge w:val="continue"/>
            <w:vAlign w:val="center"/>
          </w:tcPr>
          <w:p>
            <w:pPr>
              <w:autoSpaceDN w:val="0"/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709" w:type="dxa"/>
            <w:gridSpan w:val="5"/>
            <w:vAlign w:val="center"/>
          </w:tcPr>
          <w:p>
            <w:pPr>
              <w:autoSpaceDN w:val="0"/>
              <w:spacing w:line="240" w:lineRule="auto"/>
              <w:jc w:val="left"/>
              <w:textAlignment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指标2：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服务产业链建设。</w:t>
            </w:r>
          </w:p>
        </w:tc>
        <w:tc>
          <w:tcPr>
            <w:tcW w:w="2688" w:type="dxa"/>
            <w:gridSpan w:val="7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11月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13-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14日，以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聚集高端智慧，服务产业链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发展”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为主题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2020年院士专家岳阳行活动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在我市举办。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455" w:hRule="atLeast"/>
          <w:jc w:val="center"/>
        </w:trPr>
        <w:tc>
          <w:tcPr>
            <w:tcW w:w="1441" w:type="dxa"/>
            <w:vMerge w:val="continue"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5"/>
            <w:vMerge w:val="continue"/>
            <w:vAlign w:val="center"/>
          </w:tcPr>
          <w:p>
            <w:pPr>
              <w:autoSpaceDN w:val="0"/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709" w:type="dxa"/>
            <w:gridSpan w:val="5"/>
            <w:vAlign w:val="center"/>
          </w:tcPr>
          <w:p>
            <w:pPr>
              <w:autoSpaceDN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指标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扎实推进《纲要》实施。</w:t>
            </w:r>
          </w:p>
        </w:tc>
        <w:tc>
          <w:tcPr>
            <w:tcW w:w="2688" w:type="dxa"/>
            <w:gridSpan w:val="7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开展科学家精神宣讲活动，在《科普岳阳》《懒人听书》《喜马拉雅》等平台上开设“科学家的故事”专栏，目前已编写李四光、屠呦呦等科学家故事 23期，阅读量达 6.5万多人次。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61" w:hRule="atLeast"/>
          <w:jc w:val="center"/>
        </w:trPr>
        <w:tc>
          <w:tcPr>
            <w:tcW w:w="1441" w:type="dxa"/>
            <w:vMerge w:val="continue"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5"/>
            <w:vMerge w:val="continue"/>
            <w:vAlign w:val="center"/>
          </w:tcPr>
          <w:p>
            <w:pPr>
              <w:autoSpaceDN w:val="0"/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70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right="0" w:rightChars="0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指标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科技助力乡村振兴。</w:t>
            </w:r>
          </w:p>
          <w:p>
            <w:pPr>
              <w:autoSpaceDN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688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right="0" w:rightChars="0"/>
              <w:textAlignment w:val="auto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1"/>
                <w:szCs w:val="21"/>
                <w:lang w:val="en-US" w:eastAsia="zh-CN"/>
              </w:rPr>
              <w:t>通过积极争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取，湖南省科技助力乡村振兴县域试点项目成功落地临湘市，。围绕巩固脱贫攻坚成果，市科协掌握了4个贫困村、驻点村和3个社区的劳动力外出务工需求，促成52人精准就业。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61" w:hRule="atLeast"/>
          <w:jc w:val="center"/>
        </w:trPr>
        <w:tc>
          <w:tcPr>
            <w:tcW w:w="1441" w:type="dxa"/>
            <w:vMerge w:val="continue"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5"/>
            <w:vMerge w:val="continue"/>
            <w:vAlign w:val="center"/>
          </w:tcPr>
          <w:p>
            <w:pPr>
              <w:autoSpaceDN w:val="0"/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709" w:type="dxa"/>
            <w:gridSpan w:val="5"/>
            <w:vAlign w:val="center"/>
          </w:tcPr>
          <w:p>
            <w:pPr>
              <w:autoSpaceDN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指标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托举优秀科技人才。</w:t>
            </w:r>
          </w:p>
        </w:tc>
        <w:tc>
          <w:tcPr>
            <w:tcW w:w="2688" w:type="dxa"/>
            <w:gridSpan w:val="7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sz w:val="21"/>
                <w:szCs w:val="21"/>
              </w:rPr>
              <w:t>组建巴陵科技智库，选拔全市</w:t>
            </w:r>
            <w:r>
              <w:rPr>
                <w:rFonts w:hint="eastAsia" w:ascii="仿宋_GB2312" w:hAnsi="新宋体" w:eastAsia="仿宋_GB2312"/>
                <w:sz w:val="21"/>
                <w:szCs w:val="21"/>
                <w:lang w:val="en-US" w:eastAsia="zh-CN"/>
              </w:rPr>
              <w:t>高级</w:t>
            </w:r>
            <w:r>
              <w:rPr>
                <w:rFonts w:hint="eastAsia" w:ascii="仿宋_GB2312" w:hAnsi="新宋体" w:eastAsia="仿宋_GB2312"/>
                <w:sz w:val="21"/>
                <w:szCs w:val="21"/>
              </w:rPr>
              <w:t>科技人才</w:t>
            </w:r>
            <w:r>
              <w:rPr>
                <w:rFonts w:hint="eastAsia" w:ascii="仿宋_GB2312" w:hAnsi="新宋体" w:eastAsia="仿宋_GB2312"/>
                <w:sz w:val="21"/>
                <w:szCs w:val="21"/>
                <w:lang w:val="en-US" w:eastAsia="zh-CN"/>
              </w:rPr>
              <w:t>99</w:t>
            </w:r>
            <w:r>
              <w:rPr>
                <w:rFonts w:hint="eastAsia" w:ascii="仿宋_GB2312" w:hAnsi="新宋体" w:eastAsia="仿宋_GB2312"/>
                <w:sz w:val="21"/>
                <w:szCs w:val="21"/>
              </w:rPr>
              <w:t>名。</w:t>
            </w:r>
            <w:r>
              <w:rPr>
                <w:rFonts w:hint="eastAsia" w:ascii="仿宋_GB2312" w:eastAsia="仿宋_GB2312"/>
                <w:sz w:val="21"/>
                <w:szCs w:val="21"/>
              </w:rPr>
              <w:t>依托巴陵科技智库专家资源，组建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“</w:t>
            </w:r>
            <w:r>
              <w:rPr>
                <w:rFonts w:hint="eastAsia" w:ascii="仿宋_GB2312" w:eastAsia="仿宋_GB2312"/>
                <w:sz w:val="21"/>
                <w:szCs w:val="21"/>
              </w:rPr>
              <w:t>12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+1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”</w:t>
            </w:r>
            <w:r>
              <w:rPr>
                <w:rFonts w:hint="eastAsia" w:ascii="仿宋_GB2312" w:eastAsia="仿宋_GB2312"/>
                <w:sz w:val="21"/>
                <w:szCs w:val="21"/>
              </w:rPr>
              <w:t>条产业链人才专家库，目前已有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218</w:t>
            </w:r>
            <w:r>
              <w:rPr>
                <w:rFonts w:hint="eastAsia" w:ascii="仿宋_GB2312" w:eastAsia="仿宋_GB2312"/>
                <w:sz w:val="21"/>
                <w:szCs w:val="21"/>
              </w:rPr>
              <w:t>名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副高</w:t>
            </w:r>
            <w:r>
              <w:rPr>
                <w:rFonts w:hint="eastAsia" w:ascii="仿宋_GB2312" w:eastAsia="仿宋_GB2312"/>
                <w:sz w:val="21"/>
                <w:szCs w:val="21"/>
              </w:rPr>
              <w:t>级以上的专家入库。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4" w:type="dxa"/>
          <w:trHeight w:val="454" w:hRule="atLeast"/>
          <w:jc w:val="center"/>
        </w:trPr>
        <w:tc>
          <w:tcPr>
            <w:tcW w:w="1441" w:type="dxa"/>
            <w:vMerge w:val="continue"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5"/>
            <w:vMerge w:val="continue"/>
            <w:vAlign w:val="center"/>
          </w:tcPr>
          <w:p>
            <w:pPr>
              <w:autoSpaceDN w:val="0"/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restart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时效指标</w:t>
            </w:r>
          </w:p>
        </w:tc>
        <w:tc>
          <w:tcPr>
            <w:tcW w:w="270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420" w:firstLineChars="2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指标1：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举办主题科普活动年内完成</w:t>
            </w:r>
          </w:p>
        </w:tc>
        <w:tc>
          <w:tcPr>
            <w:tcW w:w="268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4" w:type="dxa"/>
          <w:trHeight w:val="454" w:hRule="atLeast"/>
          <w:jc w:val="center"/>
        </w:trPr>
        <w:tc>
          <w:tcPr>
            <w:tcW w:w="1441" w:type="dxa"/>
            <w:vMerge w:val="continue"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5"/>
            <w:vMerge w:val="continue"/>
            <w:vAlign w:val="center"/>
          </w:tcPr>
          <w:p>
            <w:pPr>
              <w:autoSpaceDN w:val="0"/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70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420" w:firstLineChars="2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指标2：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推荐科普示范村、协会、社区、单位、个人年内完成</w:t>
            </w:r>
          </w:p>
        </w:tc>
        <w:tc>
          <w:tcPr>
            <w:tcW w:w="268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4" w:type="dxa"/>
          <w:trHeight w:val="454" w:hRule="atLeast"/>
          <w:jc w:val="center"/>
        </w:trPr>
        <w:tc>
          <w:tcPr>
            <w:tcW w:w="1441" w:type="dxa"/>
            <w:vMerge w:val="continue"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5"/>
            <w:vMerge w:val="continue"/>
            <w:vAlign w:val="center"/>
          </w:tcPr>
          <w:p>
            <w:pPr>
              <w:autoSpaceDN w:val="0"/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70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420" w:firstLineChars="2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指标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3：开展企业科技信息服务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年内完成</w:t>
            </w:r>
          </w:p>
        </w:tc>
        <w:tc>
          <w:tcPr>
            <w:tcW w:w="268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4" w:type="dxa"/>
          <w:trHeight w:val="454" w:hRule="atLeast"/>
          <w:jc w:val="center"/>
        </w:trPr>
        <w:tc>
          <w:tcPr>
            <w:tcW w:w="1441" w:type="dxa"/>
            <w:vMerge w:val="continue"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5"/>
            <w:vMerge w:val="continue"/>
            <w:vAlign w:val="center"/>
          </w:tcPr>
          <w:p>
            <w:pPr>
              <w:autoSpaceDN w:val="0"/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70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420" w:firstLineChars="2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指标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4：开展学术交流活动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年内完成</w:t>
            </w:r>
          </w:p>
        </w:tc>
        <w:tc>
          <w:tcPr>
            <w:tcW w:w="268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4" w:type="dxa"/>
          <w:trHeight w:val="749" w:hRule="atLeast"/>
          <w:jc w:val="center"/>
        </w:trPr>
        <w:tc>
          <w:tcPr>
            <w:tcW w:w="1441" w:type="dxa"/>
            <w:vMerge w:val="continue"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5"/>
            <w:vMerge w:val="continue"/>
            <w:vAlign w:val="center"/>
          </w:tcPr>
          <w:p>
            <w:pPr>
              <w:autoSpaceDN w:val="0"/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70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420" w:firstLineChars="2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指标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5：青少年科技创新大赛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年内完成</w:t>
            </w:r>
          </w:p>
        </w:tc>
        <w:tc>
          <w:tcPr>
            <w:tcW w:w="268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4" w:type="dxa"/>
          <w:trHeight w:val="749" w:hRule="atLeast"/>
          <w:jc w:val="center"/>
        </w:trPr>
        <w:tc>
          <w:tcPr>
            <w:tcW w:w="1441" w:type="dxa"/>
            <w:vMerge w:val="continue"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5"/>
            <w:vMerge w:val="continue"/>
            <w:vAlign w:val="center"/>
          </w:tcPr>
          <w:p>
            <w:pPr>
              <w:autoSpaceDN w:val="0"/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70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420" w:firstLineChars="2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指标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6：举荐优秀科技人才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年内完成</w:t>
            </w:r>
          </w:p>
        </w:tc>
        <w:tc>
          <w:tcPr>
            <w:tcW w:w="268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4" w:type="dxa"/>
          <w:trHeight w:val="770" w:hRule="atLeast"/>
          <w:jc w:val="center"/>
        </w:trPr>
        <w:tc>
          <w:tcPr>
            <w:tcW w:w="1441" w:type="dxa"/>
            <w:vMerge w:val="continue"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5"/>
            <w:vMerge w:val="continue"/>
            <w:vAlign w:val="center"/>
          </w:tcPr>
          <w:p>
            <w:pPr>
              <w:autoSpaceDN w:val="0"/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成本指标</w:t>
            </w:r>
          </w:p>
        </w:tc>
        <w:tc>
          <w:tcPr>
            <w:tcW w:w="270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420" w:firstLineChars="2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指标1：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420" w:firstLineChars="2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控制预算内</w:t>
            </w:r>
          </w:p>
        </w:tc>
        <w:tc>
          <w:tcPr>
            <w:tcW w:w="268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4" w:type="dxa"/>
          <w:trHeight w:val="1493" w:hRule="atLeast"/>
          <w:jc w:val="center"/>
        </w:trPr>
        <w:tc>
          <w:tcPr>
            <w:tcW w:w="1441" w:type="dxa"/>
            <w:vMerge w:val="continue"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5"/>
            <w:vMerge w:val="restart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效益目标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（预期实现的效益）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社会效益</w:t>
            </w:r>
          </w:p>
        </w:tc>
        <w:tc>
          <w:tcPr>
            <w:tcW w:w="270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420" w:firstLineChars="2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指标1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提高岳阳市公民的科学文化素质；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420" w:firstLineChars="2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指标2：推动岳阳经济的发展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.</w:t>
            </w:r>
          </w:p>
        </w:tc>
        <w:tc>
          <w:tcPr>
            <w:tcW w:w="268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4" w:type="dxa"/>
          <w:trHeight w:val="1568" w:hRule="atLeast"/>
          <w:jc w:val="center"/>
        </w:trPr>
        <w:tc>
          <w:tcPr>
            <w:tcW w:w="1441" w:type="dxa"/>
            <w:vMerge w:val="continue"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5"/>
            <w:vMerge w:val="continue"/>
            <w:vAlign w:val="center"/>
          </w:tcPr>
          <w:p>
            <w:pPr>
              <w:autoSpaceDN w:val="0"/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社会公众或服务对象满意度</w:t>
            </w:r>
          </w:p>
        </w:tc>
        <w:tc>
          <w:tcPr>
            <w:tcW w:w="270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420" w:firstLineChars="2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指标1：科技人员满意率高于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98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%；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420" w:firstLineChars="2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指标2：群众满意率高于9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%</w:t>
            </w:r>
          </w:p>
        </w:tc>
        <w:tc>
          <w:tcPr>
            <w:tcW w:w="268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98%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4" w:type="dxa"/>
          <w:trHeight w:val="567" w:hRule="atLeast"/>
          <w:jc w:val="center"/>
        </w:trPr>
        <w:tc>
          <w:tcPr>
            <w:tcW w:w="2990" w:type="dxa"/>
            <w:gridSpan w:val="6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绩效自评综合得分</w:t>
            </w:r>
          </w:p>
        </w:tc>
        <w:tc>
          <w:tcPr>
            <w:tcW w:w="6810" w:type="dxa"/>
            <w:gridSpan w:val="13"/>
            <w:vAlign w:val="center"/>
          </w:tcPr>
          <w:p>
            <w:pPr>
              <w:autoSpaceDN w:val="0"/>
              <w:spacing w:line="320" w:lineRule="exact"/>
              <w:ind w:firstLine="280" w:firstLineChars="100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100分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4" w:type="dxa"/>
          <w:trHeight w:val="567" w:hRule="atLeast"/>
          <w:jc w:val="center"/>
        </w:trPr>
        <w:tc>
          <w:tcPr>
            <w:tcW w:w="2990" w:type="dxa"/>
            <w:gridSpan w:val="6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评价等次</w:t>
            </w:r>
          </w:p>
        </w:tc>
        <w:tc>
          <w:tcPr>
            <w:tcW w:w="6810" w:type="dxa"/>
            <w:gridSpan w:val="13"/>
            <w:vAlign w:val="center"/>
          </w:tcPr>
          <w:p>
            <w:pPr>
              <w:autoSpaceDN w:val="0"/>
              <w:spacing w:line="320" w:lineRule="exact"/>
              <w:ind w:firstLine="560" w:firstLineChars="200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4" w:type="dxa"/>
          <w:trHeight w:val="680" w:hRule="atLeast"/>
          <w:jc w:val="center"/>
        </w:trPr>
        <w:tc>
          <w:tcPr>
            <w:tcW w:w="9800" w:type="dxa"/>
            <w:gridSpan w:val="19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四、评价人员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4" w:type="dxa"/>
          <w:trHeight w:val="567" w:hRule="atLeast"/>
          <w:jc w:val="center"/>
        </w:trPr>
        <w:tc>
          <w:tcPr>
            <w:tcW w:w="1654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姓  名</w:t>
            </w:r>
          </w:p>
        </w:tc>
        <w:tc>
          <w:tcPr>
            <w:tcW w:w="3561" w:type="dxa"/>
            <w:gridSpan w:val="7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职务/职称</w:t>
            </w:r>
          </w:p>
        </w:tc>
        <w:tc>
          <w:tcPr>
            <w:tcW w:w="1479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单  位</w:t>
            </w:r>
          </w:p>
        </w:tc>
        <w:tc>
          <w:tcPr>
            <w:tcW w:w="3106" w:type="dxa"/>
            <w:gridSpan w:val="8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签  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4" w:type="dxa"/>
          <w:trHeight w:val="680" w:hRule="atLeast"/>
          <w:jc w:val="center"/>
        </w:trPr>
        <w:tc>
          <w:tcPr>
            <w:tcW w:w="1654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岚</w:t>
            </w:r>
          </w:p>
        </w:tc>
        <w:tc>
          <w:tcPr>
            <w:tcW w:w="3561" w:type="dxa"/>
            <w:gridSpan w:val="7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党组成员、副主席</w:t>
            </w:r>
          </w:p>
        </w:tc>
        <w:tc>
          <w:tcPr>
            <w:tcW w:w="1479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市科协</w:t>
            </w:r>
          </w:p>
        </w:tc>
        <w:tc>
          <w:tcPr>
            <w:tcW w:w="3106" w:type="dxa"/>
            <w:gridSpan w:val="8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4" w:type="dxa"/>
          <w:trHeight w:val="680" w:hRule="atLeast"/>
          <w:jc w:val="center"/>
        </w:trPr>
        <w:tc>
          <w:tcPr>
            <w:tcW w:w="1654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平</w:t>
            </w:r>
          </w:p>
        </w:tc>
        <w:tc>
          <w:tcPr>
            <w:tcW w:w="3561" w:type="dxa"/>
            <w:gridSpan w:val="7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办公室主任</w:t>
            </w:r>
          </w:p>
        </w:tc>
        <w:tc>
          <w:tcPr>
            <w:tcW w:w="1479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市科协</w:t>
            </w:r>
          </w:p>
        </w:tc>
        <w:tc>
          <w:tcPr>
            <w:tcW w:w="3106" w:type="dxa"/>
            <w:gridSpan w:val="8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4" w:type="dxa"/>
          <w:trHeight w:val="680" w:hRule="atLeast"/>
          <w:jc w:val="center"/>
        </w:trPr>
        <w:tc>
          <w:tcPr>
            <w:tcW w:w="1654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虹</w:t>
            </w:r>
          </w:p>
        </w:tc>
        <w:tc>
          <w:tcPr>
            <w:tcW w:w="3561" w:type="dxa"/>
            <w:gridSpan w:val="7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学会部部长</w:t>
            </w:r>
          </w:p>
        </w:tc>
        <w:tc>
          <w:tcPr>
            <w:tcW w:w="1479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市科协</w:t>
            </w:r>
          </w:p>
        </w:tc>
        <w:tc>
          <w:tcPr>
            <w:tcW w:w="3106" w:type="dxa"/>
            <w:gridSpan w:val="8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4" w:type="dxa"/>
          <w:trHeight w:val="680" w:hRule="atLeast"/>
          <w:jc w:val="center"/>
        </w:trPr>
        <w:tc>
          <w:tcPr>
            <w:tcW w:w="1654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翔</w:t>
            </w:r>
          </w:p>
        </w:tc>
        <w:tc>
          <w:tcPr>
            <w:tcW w:w="3561" w:type="dxa"/>
            <w:gridSpan w:val="7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普及部部长</w:t>
            </w:r>
          </w:p>
        </w:tc>
        <w:tc>
          <w:tcPr>
            <w:tcW w:w="1479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市科协</w:t>
            </w:r>
          </w:p>
        </w:tc>
        <w:tc>
          <w:tcPr>
            <w:tcW w:w="3106" w:type="dxa"/>
            <w:gridSpan w:val="8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4" w:type="dxa"/>
          <w:trHeight w:val="680" w:hRule="atLeast"/>
          <w:jc w:val="center"/>
        </w:trPr>
        <w:tc>
          <w:tcPr>
            <w:tcW w:w="1654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岳</w:t>
            </w:r>
          </w:p>
        </w:tc>
        <w:tc>
          <w:tcPr>
            <w:tcW w:w="3561" w:type="dxa"/>
            <w:gridSpan w:val="7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79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市科协</w:t>
            </w:r>
          </w:p>
        </w:tc>
        <w:tc>
          <w:tcPr>
            <w:tcW w:w="3106" w:type="dxa"/>
            <w:gridSpan w:val="8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4" w:type="dxa"/>
          <w:trHeight w:val="2547" w:hRule="atLeast"/>
          <w:jc w:val="center"/>
        </w:trPr>
        <w:tc>
          <w:tcPr>
            <w:tcW w:w="9800" w:type="dxa"/>
            <w:gridSpan w:val="19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评价组组长（签字）：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                               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4" w:type="dxa"/>
          <w:trHeight w:val="2562" w:hRule="atLeast"/>
          <w:jc w:val="center"/>
        </w:trPr>
        <w:tc>
          <w:tcPr>
            <w:tcW w:w="9800" w:type="dxa"/>
            <w:gridSpan w:val="19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部门（单位）意见：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             部门（单位）负责人（签章）：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                               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4" w:type="dxa"/>
          <w:trHeight w:val="2794" w:hRule="atLeast"/>
          <w:jc w:val="center"/>
        </w:trPr>
        <w:tc>
          <w:tcPr>
            <w:tcW w:w="9800" w:type="dxa"/>
            <w:gridSpan w:val="19"/>
            <w:vAlign w:val="center"/>
          </w:tcPr>
          <w:p>
            <w:pPr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财政部门归口业务科室意见：</w:t>
            </w:r>
          </w:p>
          <w:p>
            <w:pPr>
              <w:spacing w:line="320" w:lineRule="exact"/>
              <w:rPr>
                <w:rFonts w:eastAsia="仿宋_GB2312"/>
                <w:sz w:val="24"/>
              </w:rPr>
            </w:pPr>
          </w:p>
          <w:p>
            <w:pPr>
              <w:spacing w:line="320" w:lineRule="exact"/>
              <w:rPr>
                <w:rFonts w:eastAsia="仿宋_GB2312"/>
                <w:sz w:val="24"/>
              </w:rPr>
            </w:pPr>
          </w:p>
          <w:p>
            <w:pPr>
              <w:spacing w:line="320" w:lineRule="exact"/>
              <w:rPr>
                <w:rFonts w:eastAsia="仿宋_GB2312"/>
                <w:sz w:val="24"/>
              </w:rPr>
            </w:pPr>
          </w:p>
          <w:p>
            <w:pPr>
              <w:spacing w:line="320" w:lineRule="exact"/>
              <w:rPr>
                <w:rFonts w:eastAsia="仿宋_GB2312"/>
                <w:sz w:val="24"/>
              </w:rPr>
            </w:pPr>
          </w:p>
          <w:p>
            <w:pPr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财政部门归口业务科室负责人（签章）：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   年    月   日</w:t>
            </w:r>
          </w:p>
        </w:tc>
      </w:tr>
    </w:tbl>
    <w:p>
      <w:pPr>
        <w:ind w:firstLine="560" w:firstLineChars="200"/>
      </w:pPr>
      <w:r>
        <w:rPr>
          <w:rFonts w:hint="eastAsia" w:eastAsia="仿宋_GB2312" w:cs="仿宋_GB2312"/>
          <w:bCs/>
          <w:sz w:val="28"/>
          <w:szCs w:val="28"/>
        </w:rPr>
        <w:t xml:space="preserve">填报人（签名）： </w:t>
      </w:r>
      <w:r>
        <w:rPr>
          <w:rFonts w:hint="eastAsia" w:eastAsia="仿宋_GB2312" w:cs="仿宋_GB2312"/>
          <w:bCs/>
          <w:sz w:val="28"/>
          <w:szCs w:val="28"/>
          <w:lang w:eastAsia="zh-CN"/>
        </w:rPr>
        <w:t>杨</w:t>
      </w:r>
      <w:r>
        <w:rPr>
          <w:rFonts w:hint="eastAsia" w:eastAsia="仿宋_GB2312" w:cs="仿宋_GB2312"/>
          <w:bCs/>
          <w:sz w:val="28"/>
          <w:szCs w:val="28"/>
          <w:lang w:val="en-US" w:eastAsia="zh-CN"/>
        </w:rPr>
        <w:t xml:space="preserve"> </w:t>
      </w:r>
      <w:r>
        <w:rPr>
          <w:rFonts w:hint="eastAsia" w:eastAsia="仿宋_GB2312" w:cs="仿宋_GB2312"/>
          <w:bCs/>
          <w:sz w:val="28"/>
          <w:szCs w:val="28"/>
          <w:lang w:eastAsia="zh-CN"/>
        </w:rPr>
        <w:t>岳</w:t>
      </w:r>
      <w:r>
        <w:rPr>
          <w:rFonts w:hint="eastAsia" w:eastAsia="仿宋_GB2312" w:cs="仿宋_GB2312"/>
          <w:bCs/>
          <w:sz w:val="28"/>
          <w:szCs w:val="28"/>
        </w:rPr>
        <w:t xml:space="preserve">         </w:t>
      </w:r>
      <w:r>
        <w:rPr>
          <w:rFonts w:hint="eastAsia" w:eastAsia="仿宋_GB2312" w:cs="仿宋_GB2312"/>
          <w:bCs/>
          <w:sz w:val="28"/>
          <w:szCs w:val="28"/>
          <w:lang w:val="en-US" w:eastAsia="zh-CN"/>
        </w:rPr>
        <w:t xml:space="preserve">         </w:t>
      </w:r>
      <w:r>
        <w:rPr>
          <w:rFonts w:hint="eastAsia" w:eastAsia="仿宋_GB2312" w:cs="仿宋_GB2312"/>
          <w:bCs/>
          <w:sz w:val="28"/>
          <w:szCs w:val="28"/>
        </w:rPr>
        <w:t xml:space="preserve">  联系电话：</w:t>
      </w:r>
      <w:r>
        <w:rPr>
          <w:rFonts w:hint="eastAsia" w:eastAsia="仿宋_GB2312" w:cs="仿宋_GB2312"/>
          <w:bCs/>
          <w:sz w:val="28"/>
          <w:szCs w:val="28"/>
          <w:lang w:val="en-US" w:eastAsia="zh-CN"/>
        </w:rPr>
        <w:t>8634551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392DED"/>
    <w:multiLevelType w:val="singleLevel"/>
    <w:tmpl w:val="FF392DE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F53693"/>
    <w:rsid w:val="2AF53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Lines="0" w:beforeAutospacing="0" w:after="0" w:afterLines="0" w:afterAutospacing="0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2021-09-13T14:50:00Z</dcterms:created>
  <dc:creator>小晔</dc:creator>
  <cp:lastModifiedBy>小晔</cp:lastModifiedBy>
  <dcterms:modified xsi:type="dcterms:W3CDTF">2021-09-13T14:50:42Z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