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val="0"/>
        <w:snapToGrid w:val="0"/>
        <w:spacing w:line="540" w:lineRule="exact"/>
        <w:ind w:left="0" w:leftChars="0" w:right="0" w:rightChars="0" w:firstLine="640" w:firstLineChars="200"/>
        <w:textAlignment w:val="auto"/>
        <w:outlineLvl w:val="9"/>
        <w:rPr>
          <w:rFonts w:hint="eastAsia" w:ascii="黑体" w:eastAsia="黑体"/>
          <w:color w:val="000000"/>
          <w:sz w:val="32"/>
          <w:szCs w:val="32"/>
          <w:lang w:val="en-US" w:eastAsia="zh-CN"/>
        </w:rPr>
      </w:pPr>
      <w:r>
        <w:rPr>
          <w:color w:val="000000" w:themeColor="text1"/>
          <w:sz w:val="32"/>
          <w:szCs w:val="32"/>
          <w14:textFill>
            <w14:solidFill>
              <w14:schemeClr w14:val="tx1"/>
            </w14:solidFill>
          </w14:textFill>
        </w:rPr>
        <w:t xml:space="preserve"> </w:t>
      </w:r>
      <w:r>
        <w:rPr>
          <w:rFonts w:ascii="黑体" w:eastAsia="黑体"/>
          <w:color w:val="000000"/>
          <w:sz w:val="32"/>
          <w:szCs w:val="32"/>
        </w:rPr>
        <w:t>附件</w:t>
      </w:r>
      <w:r>
        <w:rPr>
          <w:rFonts w:hint="eastAsia" w:ascii="黑体" w:eastAsia="黑体"/>
          <w:color w:val="000000"/>
          <w:sz w:val="32"/>
          <w:szCs w:val="32"/>
          <w:lang w:val="en-US" w:eastAsia="zh-CN"/>
        </w:rPr>
        <w:t>2</w:t>
      </w:r>
    </w:p>
    <w:p>
      <w:pPr>
        <w:adjustRightInd w:val="0"/>
        <w:snapToGrid w:val="0"/>
        <w:spacing w:line="540" w:lineRule="exact"/>
        <w:ind w:firstLine="640" w:firstLineChars="200"/>
        <w:jc w:val="left"/>
        <w:rPr>
          <w:rFonts w:ascii="黑体" w:hAnsi="黑体" w:eastAsia="黑体"/>
          <w:color w:val="000000"/>
          <w:sz w:val="32"/>
          <w:szCs w:val="32"/>
        </w:rPr>
      </w:pPr>
    </w:p>
    <w:p>
      <w:pPr>
        <w:adjustRightInd w:val="0"/>
        <w:snapToGrid w:val="0"/>
        <w:spacing w:line="540" w:lineRule="exact"/>
        <w:ind w:firstLine="640" w:firstLineChars="200"/>
        <w:jc w:val="left"/>
        <w:rPr>
          <w:rFonts w:ascii="黑体" w:hAnsi="黑体" w:eastAsia="黑体"/>
          <w:color w:val="000000"/>
          <w:sz w:val="32"/>
          <w:szCs w:val="32"/>
        </w:rPr>
      </w:pPr>
    </w:p>
    <w:p>
      <w:pPr>
        <w:adjustRightInd w:val="0"/>
        <w:snapToGrid w:val="0"/>
        <w:spacing w:line="5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岳阳市海智计划工作站</w:t>
      </w:r>
    </w:p>
    <w:p>
      <w:pPr>
        <w:adjustRightInd w:val="0"/>
        <w:snapToGrid w:val="0"/>
        <w:spacing w:line="540" w:lineRule="exact"/>
        <w:ind w:firstLine="880" w:firstLineChars="200"/>
        <w:jc w:val="center"/>
        <w:rPr>
          <w:rFonts w:ascii="方正小标宋简体" w:hAnsi="方正小标宋简体" w:eastAsia="方正小标宋简体" w:cs="方正小标宋简体"/>
          <w:color w:val="000000"/>
          <w:sz w:val="44"/>
          <w:szCs w:val="44"/>
        </w:rPr>
      </w:pPr>
    </w:p>
    <w:p>
      <w:pPr>
        <w:adjustRightInd w:val="0"/>
        <w:snapToGrid w:val="0"/>
        <w:spacing w:line="5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申 报 书</w:t>
      </w:r>
    </w:p>
    <w:p>
      <w:pPr>
        <w:tabs>
          <w:tab w:val="left" w:pos="2835"/>
          <w:tab w:val="left" w:pos="5812"/>
        </w:tabs>
        <w:adjustRightInd w:val="0"/>
        <w:snapToGrid w:val="0"/>
        <w:spacing w:line="540" w:lineRule="exact"/>
        <w:ind w:firstLine="880" w:firstLineChars="200"/>
        <w:jc w:val="center"/>
        <w:rPr>
          <w:rFonts w:ascii="黑体" w:eastAsia="黑体"/>
          <w:color w:val="000000"/>
          <w:sz w:val="44"/>
          <w:szCs w:val="44"/>
        </w:rPr>
      </w:pPr>
    </w:p>
    <w:p>
      <w:pPr>
        <w:tabs>
          <w:tab w:val="left" w:pos="2835"/>
          <w:tab w:val="left" w:pos="5812"/>
        </w:tabs>
        <w:adjustRightInd w:val="0"/>
        <w:snapToGrid w:val="0"/>
        <w:spacing w:line="540" w:lineRule="exact"/>
        <w:ind w:firstLine="880" w:firstLineChars="200"/>
        <w:jc w:val="center"/>
        <w:rPr>
          <w:rFonts w:ascii="黑体" w:eastAsia="黑体"/>
          <w:color w:val="000000"/>
          <w:sz w:val="44"/>
          <w:szCs w:val="44"/>
        </w:rPr>
      </w:pPr>
    </w:p>
    <w:p>
      <w:pPr>
        <w:tabs>
          <w:tab w:val="left" w:pos="2835"/>
          <w:tab w:val="left" w:pos="5812"/>
        </w:tabs>
        <w:adjustRightInd w:val="0"/>
        <w:snapToGrid w:val="0"/>
        <w:spacing w:line="540" w:lineRule="exact"/>
        <w:ind w:firstLine="880" w:firstLineChars="200"/>
        <w:jc w:val="center"/>
        <w:rPr>
          <w:rFonts w:ascii="黑体" w:eastAsia="黑体"/>
          <w:color w:val="000000"/>
          <w:sz w:val="44"/>
          <w:szCs w:val="44"/>
        </w:rPr>
      </w:pPr>
    </w:p>
    <w:p>
      <w:pPr>
        <w:tabs>
          <w:tab w:val="left" w:pos="2835"/>
          <w:tab w:val="left" w:pos="5812"/>
        </w:tabs>
        <w:adjustRightInd w:val="0"/>
        <w:snapToGrid w:val="0"/>
        <w:spacing w:line="540" w:lineRule="exact"/>
        <w:ind w:firstLine="880" w:firstLineChars="200"/>
        <w:jc w:val="center"/>
        <w:rPr>
          <w:rFonts w:ascii="黑体" w:eastAsia="黑体"/>
          <w:color w:val="000000"/>
          <w:sz w:val="44"/>
          <w:szCs w:val="44"/>
        </w:rPr>
      </w:pPr>
    </w:p>
    <w:p>
      <w:pPr>
        <w:tabs>
          <w:tab w:val="left" w:pos="5812"/>
        </w:tabs>
        <w:adjustRightInd w:val="0"/>
        <w:snapToGrid w:val="0"/>
        <w:spacing w:line="540" w:lineRule="exact"/>
        <w:ind w:firstLine="640" w:firstLineChars="200"/>
        <w:jc w:val="left"/>
        <w:rPr>
          <w:rFonts w:ascii="仿宋_GB2312" w:hAnsi="华文仿宋" w:eastAsia="仿宋_GB2312"/>
          <w:b/>
          <w:color w:val="000000"/>
          <w:sz w:val="32"/>
          <w:szCs w:val="32"/>
          <w:u w:val="single"/>
        </w:rPr>
      </w:pPr>
      <w:r>
        <w:rPr>
          <w:rFonts w:hint="eastAsia" w:ascii="仿宋_GB2312" w:hAnsi="华文仿宋" w:eastAsia="仿宋_GB2312"/>
          <w:color w:val="000000"/>
          <w:sz w:val="32"/>
          <w:szCs w:val="32"/>
        </w:rPr>
        <w:t xml:space="preserve">项 目 名 称：      </w:t>
      </w:r>
    </w:p>
    <w:p>
      <w:pPr>
        <w:tabs>
          <w:tab w:val="left" w:pos="5812"/>
        </w:tabs>
        <w:adjustRightInd w:val="0"/>
        <w:snapToGrid w:val="0"/>
        <w:spacing w:line="540" w:lineRule="exact"/>
        <w:ind w:firstLine="640" w:firstLineChars="200"/>
        <w:jc w:val="left"/>
        <w:rPr>
          <w:rFonts w:ascii="仿宋_GB2312" w:hAnsi="华文仿宋" w:eastAsia="仿宋_GB2312"/>
          <w:b/>
          <w:color w:val="000000"/>
          <w:sz w:val="32"/>
          <w:szCs w:val="32"/>
          <w:u w:val="single"/>
        </w:rPr>
      </w:pPr>
      <w:r>
        <w:rPr>
          <w:rFonts w:hint="eastAsia" w:ascii="仿宋_GB2312" w:hAnsi="华文仿宋" w:eastAsia="仿宋_GB2312"/>
          <w:color w:val="000000"/>
          <w:sz w:val="32"/>
          <w:szCs w:val="32"/>
        </w:rPr>
        <w:t xml:space="preserve">申 报 单 位：      </w:t>
      </w:r>
    </w:p>
    <w:p>
      <w:pPr>
        <w:tabs>
          <w:tab w:val="left" w:pos="5812"/>
        </w:tabs>
        <w:adjustRightInd w:val="0"/>
        <w:snapToGrid w:val="0"/>
        <w:spacing w:line="540" w:lineRule="exact"/>
        <w:ind w:firstLine="640" w:firstLineChars="200"/>
        <w:jc w:val="left"/>
        <w:rPr>
          <w:rFonts w:ascii="仿宋_GB2312" w:hAnsi="华文仿宋" w:eastAsia="仿宋_GB2312"/>
          <w:color w:val="000000"/>
          <w:sz w:val="32"/>
          <w:szCs w:val="32"/>
          <w:u w:val="single"/>
        </w:rPr>
      </w:pPr>
      <w:r>
        <w:rPr>
          <w:rFonts w:hint="eastAsia" w:ascii="仿宋_GB2312" w:hAnsi="华文仿宋" w:eastAsia="仿宋_GB2312"/>
          <w:color w:val="000000"/>
          <w:sz w:val="32"/>
          <w:szCs w:val="32"/>
        </w:rPr>
        <w:t xml:space="preserve">申报单位信用代码： </w:t>
      </w:r>
    </w:p>
    <w:p>
      <w:pPr>
        <w:tabs>
          <w:tab w:val="left" w:pos="5812"/>
        </w:tabs>
        <w:adjustRightInd w:val="0"/>
        <w:snapToGrid w:val="0"/>
        <w:spacing w:line="540" w:lineRule="exact"/>
        <w:ind w:firstLine="640" w:firstLineChars="200"/>
        <w:jc w:val="left"/>
        <w:rPr>
          <w:rFonts w:ascii="仿宋_GB2312" w:hAnsi="华文仿宋" w:eastAsia="仿宋_GB2312"/>
          <w:color w:val="000000"/>
          <w:sz w:val="32"/>
          <w:szCs w:val="32"/>
          <w:u w:val="single"/>
        </w:rPr>
      </w:pPr>
      <w:r>
        <w:rPr>
          <w:rFonts w:hint="eastAsia" w:ascii="仿宋_GB2312" w:hAnsi="华文仿宋" w:eastAsia="仿宋_GB2312"/>
          <w:color w:val="000000"/>
          <w:sz w:val="32"/>
          <w:szCs w:val="32"/>
        </w:rPr>
        <w:t xml:space="preserve">联 系 人：         </w:t>
      </w:r>
    </w:p>
    <w:p>
      <w:pPr>
        <w:tabs>
          <w:tab w:val="left" w:pos="5812"/>
        </w:tabs>
        <w:adjustRightInd w:val="0"/>
        <w:snapToGrid w:val="0"/>
        <w:spacing w:line="540" w:lineRule="exact"/>
        <w:ind w:firstLine="640" w:firstLineChars="200"/>
        <w:jc w:val="left"/>
        <w:rPr>
          <w:rFonts w:ascii="仿宋_GB2312" w:hAnsi="华文仿宋" w:eastAsia="仿宋_GB2312"/>
          <w:color w:val="000000"/>
          <w:sz w:val="32"/>
          <w:szCs w:val="32"/>
          <w:u w:val="single"/>
        </w:rPr>
      </w:pPr>
      <w:r>
        <w:rPr>
          <w:rFonts w:hint="eastAsia" w:ascii="仿宋_GB2312" w:hAnsi="华文仿宋" w:eastAsia="仿宋_GB2312"/>
          <w:color w:val="000000"/>
          <w:sz w:val="32"/>
          <w:szCs w:val="32"/>
        </w:rPr>
        <w:t xml:space="preserve">联系电话（手机）：  </w:t>
      </w:r>
    </w:p>
    <w:p>
      <w:pPr>
        <w:tabs>
          <w:tab w:val="left" w:pos="5812"/>
        </w:tabs>
        <w:adjustRightInd w:val="0"/>
        <w:snapToGrid w:val="0"/>
        <w:spacing w:line="540" w:lineRule="exact"/>
        <w:ind w:firstLine="640" w:firstLineChars="200"/>
        <w:jc w:val="left"/>
        <w:rPr>
          <w:rFonts w:ascii="仿宋_GB2312" w:hAnsi="华文仿宋" w:eastAsia="仿宋_GB2312"/>
          <w:color w:val="000000"/>
          <w:sz w:val="32"/>
          <w:szCs w:val="32"/>
          <w:u w:val="single"/>
        </w:rPr>
      </w:pPr>
      <w:r>
        <w:rPr>
          <w:rFonts w:hint="eastAsia" w:ascii="仿宋_GB2312" w:hAnsi="华文仿宋" w:eastAsia="仿宋_GB2312"/>
          <w:color w:val="000000"/>
          <w:sz w:val="32"/>
          <w:szCs w:val="32"/>
        </w:rPr>
        <w:t xml:space="preserve">电 子 信 箱：      </w:t>
      </w:r>
    </w:p>
    <w:p>
      <w:pPr>
        <w:tabs>
          <w:tab w:val="left" w:pos="5812"/>
        </w:tabs>
        <w:adjustRightInd w:val="0"/>
        <w:snapToGrid w:val="0"/>
        <w:spacing w:line="54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申 报 日 期：             年    月    日</w:t>
      </w:r>
    </w:p>
    <w:p>
      <w:pPr>
        <w:tabs>
          <w:tab w:val="left" w:pos="5812"/>
        </w:tabs>
        <w:adjustRightInd w:val="0"/>
        <w:snapToGrid w:val="0"/>
        <w:spacing w:line="540" w:lineRule="exact"/>
        <w:ind w:firstLine="560" w:firstLineChars="200"/>
        <w:jc w:val="left"/>
        <w:rPr>
          <w:rFonts w:ascii="仿宋_GB2312" w:hAnsi="华文楷体" w:eastAsia="仿宋_GB2312"/>
          <w:color w:val="000000"/>
          <w:sz w:val="28"/>
          <w:szCs w:val="28"/>
        </w:rPr>
      </w:pPr>
    </w:p>
    <w:p>
      <w:pPr>
        <w:tabs>
          <w:tab w:val="left" w:pos="5812"/>
        </w:tabs>
        <w:adjustRightInd w:val="0"/>
        <w:snapToGrid w:val="0"/>
        <w:spacing w:line="540" w:lineRule="exact"/>
        <w:ind w:firstLine="560" w:firstLineChars="200"/>
        <w:jc w:val="left"/>
        <w:rPr>
          <w:rFonts w:ascii="仿宋_GB2312" w:hAnsi="华文楷体" w:eastAsia="仿宋_GB2312"/>
          <w:color w:val="000000"/>
          <w:sz w:val="28"/>
          <w:szCs w:val="28"/>
        </w:rPr>
      </w:pPr>
    </w:p>
    <w:p>
      <w:pPr>
        <w:tabs>
          <w:tab w:val="left" w:pos="5812"/>
        </w:tabs>
        <w:adjustRightInd w:val="0"/>
        <w:snapToGrid w:val="0"/>
        <w:spacing w:line="540" w:lineRule="exact"/>
        <w:ind w:firstLine="560" w:firstLineChars="200"/>
        <w:jc w:val="center"/>
        <w:rPr>
          <w:rFonts w:ascii="方正小标宋简体" w:hAnsi="华文楷体" w:eastAsia="方正小标宋简体"/>
          <w:color w:val="000000"/>
          <w:sz w:val="28"/>
          <w:szCs w:val="28"/>
        </w:rPr>
      </w:pPr>
    </w:p>
    <w:p>
      <w:pPr>
        <w:tabs>
          <w:tab w:val="left" w:pos="5812"/>
        </w:tabs>
        <w:adjustRightInd w:val="0"/>
        <w:snapToGrid w:val="0"/>
        <w:spacing w:line="540" w:lineRule="exact"/>
        <w:ind w:firstLine="560" w:firstLineChars="200"/>
        <w:jc w:val="center"/>
        <w:rPr>
          <w:rFonts w:ascii="方正小标宋简体" w:hAnsi="华文楷体" w:eastAsia="方正小标宋简体"/>
          <w:color w:val="000000"/>
          <w:sz w:val="28"/>
          <w:szCs w:val="28"/>
        </w:rPr>
      </w:pPr>
    </w:p>
    <w:p>
      <w:pPr>
        <w:tabs>
          <w:tab w:val="left" w:pos="2977"/>
          <w:tab w:val="left" w:pos="5812"/>
        </w:tabs>
        <w:adjustRightInd w:val="0"/>
        <w:snapToGrid w:val="0"/>
        <w:spacing w:line="540" w:lineRule="exact"/>
        <w:ind w:firstLine="562" w:firstLineChars="200"/>
        <w:jc w:val="center"/>
        <w:rPr>
          <w:rFonts w:ascii="楷体_GB2312" w:hAnsi="华文楷体" w:eastAsia="楷体_GB2312"/>
          <w:b/>
          <w:color w:val="000000"/>
          <w:sz w:val="28"/>
          <w:szCs w:val="28"/>
        </w:rPr>
      </w:pPr>
    </w:p>
    <w:p>
      <w:pPr>
        <w:adjustRightInd w:val="0"/>
        <w:snapToGrid w:val="0"/>
        <w:spacing w:beforeLines="200" w:line="540" w:lineRule="exact"/>
        <w:jc w:val="center"/>
        <w:rPr>
          <w:rFonts w:ascii="仿宋_GB2312" w:hAnsi="仿宋" w:eastAsia="仿宋_GB2312"/>
          <w:b/>
          <w:bCs/>
          <w:color w:val="000000"/>
          <w:sz w:val="44"/>
        </w:rPr>
      </w:pPr>
    </w:p>
    <w:p>
      <w:pPr>
        <w:adjustRightInd w:val="0"/>
        <w:snapToGrid w:val="0"/>
        <w:spacing w:beforeLines="200" w:line="540" w:lineRule="exact"/>
        <w:jc w:val="center"/>
        <w:rPr>
          <w:rFonts w:hint="eastAsia" w:ascii="仿宋_GB2312" w:hAnsi="仿宋" w:eastAsia="仿宋_GB2312"/>
          <w:b/>
          <w:bCs/>
          <w:color w:val="000000"/>
          <w:sz w:val="44"/>
        </w:rPr>
      </w:pPr>
    </w:p>
    <w:p>
      <w:pPr>
        <w:adjustRightInd w:val="0"/>
        <w:snapToGrid w:val="0"/>
        <w:spacing w:beforeLines="200" w:line="540" w:lineRule="exact"/>
        <w:jc w:val="center"/>
        <w:rPr>
          <w:rFonts w:ascii="仿宋_GB2312" w:hAnsi="仿宋" w:eastAsia="仿宋_GB2312"/>
          <w:b/>
          <w:bCs/>
          <w:color w:val="000000"/>
          <w:sz w:val="44"/>
        </w:rPr>
      </w:pPr>
      <w:r>
        <w:rPr>
          <w:rFonts w:hint="eastAsia" w:ascii="仿宋_GB2312" w:hAnsi="仿宋" w:eastAsia="仿宋_GB2312"/>
          <w:b/>
          <w:bCs/>
          <w:color w:val="000000"/>
          <w:sz w:val="44"/>
        </w:rPr>
        <w:t>填  表  说  明</w:t>
      </w:r>
    </w:p>
    <w:p>
      <w:pPr>
        <w:adjustRightInd w:val="0"/>
        <w:snapToGrid w:val="0"/>
        <w:spacing w:line="540" w:lineRule="exact"/>
        <w:rPr>
          <w:rFonts w:ascii="仿宋" w:hAnsi="仿宋" w:eastAsia="仿宋"/>
          <w:b/>
          <w:color w:val="000000"/>
          <w:sz w:val="28"/>
        </w:rPr>
      </w:pPr>
    </w:p>
    <w:p>
      <w:pPr>
        <w:keepNext w:val="0"/>
        <w:keepLines w:val="0"/>
        <w:pageBreakBefore w:val="0"/>
        <w:widowControl w:val="0"/>
        <w:tabs>
          <w:tab w:val="left" w:pos="9030"/>
        </w:tabs>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ascii="仿宋_GB2312" w:hAnsi="仿宋" w:eastAsia="仿宋_GB2312"/>
          <w:color w:val="000000"/>
          <w:sz w:val="32"/>
        </w:rPr>
      </w:pPr>
      <w:r>
        <w:rPr>
          <w:rFonts w:hint="eastAsia" w:ascii="仿宋_GB2312" w:hAnsi="仿宋" w:eastAsia="仿宋_GB2312"/>
          <w:color w:val="000000"/>
          <w:sz w:val="32"/>
        </w:rPr>
        <w:t>一、项目概述主要包括：设立海智基地的基础条件及优势及有关情况，项目预期目标等（1000字以内）。</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ascii="仿宋_GB2312" w:hAnsi="仿宋" w:eastAsia="仿宋_GB2312"/>
          <w:color w:val="000000"/>
          <w:sz w:val="32"/>
        </w:rPr>
      </w:pPr>
      <w:r>
        <w:rPr>
          <w:rFonts w:hint="eastAsia" w:ascii="仿宋_GB2312" w:hAnsi="仿宋" w:eastAsia="仿宋_GB2312"/>
          <w:color w:val="000000"/>
          <w:sz w:val="32"/>
        </w:rPr>
        <w:t>二、获得有关方面支持系指填表单位的上级党委或政府，或上级主管部门，或其它单位提供的政策经费等方面的支持；表中申报单位意见栏需要法定代表人或无法定代表人的单位负责人签字并盖单位公章。</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ascii="仿宋_GB2312" w:hAnsi="仿宋" w:eastAsia="仿宋_GB2312"/>
          <w:color w:val="000000"/>
          <w:sz w:val="32"/>
        </w:rPr>
      </w:pPr>
      <w:r>
        <w:rPr>
          <w:rFonts w:hint="eastAsia" w:ascii="仿宋_GB2312" w:hAnsi="仿宋" w:eastAsia="仿宋_GB2312"/>
          <w:color w:val="000000"/>
          <w:sz w:val="32"/>
        </w:rPr>
        <w:t>三、项目资金情况指开展该项目所需资金总额和主要用途等方面情况，包括本单位或上级部门配套资金、自筹资金情况。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ascii="仿宋_GB2312" w:hAnsi="仿宋" w:eastAsia="仿宋_GB2312"/>
          <w:color w:val="000000"/>
          <w:sz w:val="32"/>
        </w:rPr>
      </w:pPr>
      <w:r>
        <w:rPr>
          <w:rFonts w:hint="eastAsia" w:ascii="仿宋_GB2312" w:hAnsi="仿宋" w:eastAsia="仿宋_GB2312"/>
          <w:color w:val="000000"/>
          <w:sz w:val="32"/>
        </w:rPr>
        <w:t>四、项目名称：申报海智基地项目的请在项目名称栏填写“岳阳市海智计划工作站（项目申报单位全称,单位全称较长的也可填写简称）”，如“岳阳市海智计划工作站（新港区）”。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ascii="仿宋_GB2312" w:hAnsi="仿宋" w:eastAsia="仿宋_GB2312"/>
          <w:color w:val="000000"/>
          <w:sz w:val="32"/>
        </w:rPr>
      </w:pPr>
      <w:r>
        <w:rPr>
          <w:rFonts w:hint="eastAsia" w:ascii="仿宋_GB2312" w:hAnsi="仿宋" w:eastAsia="仿宋_GB2312"/>
          <w:color w:val="000000"/>
          <w:sz w:val="32"/>
        </w:rPr>
        <w:t>五、申报单位承诺栏，申报单位有法定代表人的须由法定代表人签字，如无法定代表人由单位负责人签字。</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ascii="仿宋_GB2312" w:hAnsi="仿宋" w:eastAsia="仿宋_GB2312"/>
          <w:color w:val="000000"/>
          <w:sz w:val="32"/>
        </w:rPr>
      </w:pPr>
      <w:r>
        <w:rPr>
          <w:rFonts w:hint="eastAsia" w:ascii="仿宋_GB2312" w:hAnsi="仿宋" w:eastAsia="仿宋_GB2312"/>
          <w:color w:val="000000"/>
          <w:sz w:val="32"/>
        </w:rPr>
        <w:t>六、本表请正反双面打印。</w:t>
      </w:r>
    </w:p>
    <w:p>
      <w:pPr>
        <w:adjustRightInd w:val="0"/>
        <w:snapToGrid w:val="0"/>
        <w:spacing w:line="540" w:lineRule="exact"/>
        <w:ind w:firstLine="640" w:firstLineChars="200"/>
        <w:rPr>
          <w:rFonts w:ascii="仿宋_GB2312" w:hAnsi="仿宋" w:eastAsia="仿宋_GB2312"/>
          <w:color w:val="000000"/>
          <w:sz w:val="32"/>
        </w:rPr>
      </w:pPr>
    </w:p>
    <w:p>
      <w:pPr>
        <w:adjustRightInd w:val="0"/>
        <w:snapToGrid w:val="0"/>
        <w:spacing w:line="540" w:lineRule="exact"/>
        <w:ind w:firstLine="640" w:firstLineChars="200"/>
        <w:rPr>
          <w:rFonts w:ascii="仿宋_GB2312" w:hAnsi="仿宋" w:eastAsia="仿宋_GB2312"/>
          <w:color w:val="000000"/>
          <w:sz w:val="32"/>
        </w:rPr>
      </w:pPr>
    </w:p>
    <w:p>
      <w:pPr>
        <w:adjustRightInd w:val="0"/>
        <w:snapToGrid w:val="0"/>
        <w:spacing w:line="540" w:lineRule="exact"/>
        <w:ind w:firstLine="640" w:firstLineChars="200"/>
        <w:rPr>
          <w:rFonts w:ascii="仿宋_GB2312" w:hAnsi="仿宋" w:eastAsia="仿宋_GB2312"/>
          <w:color w:val="000000"/>
          <w:sz w:val="32"/>
        </w:rPr>
      </w:pPr>
    </w:p>
    <w:p>
      <w:pPr>
        <w:adjustRightInd w:val="0"/>
        <w:snapToGrid w:val="0"/>
        <w:spacing w:line="540" w:lineRule="exact"/>
        <w:ind w:firstLine="640" w:firstLineChars="200"/>
        <w:rPr>
          <w:rFonts w:hint="eastAsia" w:ascii="仿宋_GB2312" w:hAnsi="仿宋" w:eastAsia="仿宋_GB2312"/>
          <w:color w:val="000000"/>
          <w:sz w:val="32"/>
        </w:rPr>
      </w:pPr>
    </w:p>
    <w:p>
      <w:pPr>
        <w:adjustRightInd w:val="0"/>
        <w:snapToGrid w:val="0"/>
        <w:spacing w:line="540" w:lineRule="exact"/>
        <w:ind w:firstLine="640" w:firstLineChars="200"/>
        <w:rPr>
          <w:rFonts w:hint="eastAsia" w:ascii="仿宋_GB2312" w:hAnsi="仿宋" w:eastAsia="仿宋_GB2312"/>
          <w:color w:val="000000"/>
          <w:sz w:val="32"/>
        </w:rPr>
      </w:pPr>
    </w:p>
    <w:p>
      <w:pPr>
        <w:adjustRightInd w:val="0"/>
        <w:snapToGrid w:val="0"/>
        <w:spacing w:line="540" w:lineRule="exact"/>
        <w:ind w:firstLine="640" w:firstLineChars="200"/>
        <w:rPr>
          <w:rFonts w:ascii="仿宋_GB2312" w:hAnsi="仿宋" w:eastAsia="仿宋_GB2312"/>
          <w:color w:val="000000"/>
          <w:sz w:val="32"/>
        </w:rPr>
      </w:pPr>
    </w:p>
    <w:p>
      <w:pPr>
        <w:adjustRightInd w:val="0"/>
        <w:snapToGrid w:val="0"/>
        <w:spacing w:line="540" w:lineRule="exact"/>
        <w:ind w:firstLine="640" w:firstLineChars="200"/>
        <w:rPr>
          <w:rFonts w:ascii="仿宋_GB2312" w:hAnsi="仿宋" w:eastAsia="仿宋_GB2312"/>
          <w:color w:val="000000"/>
          <w:sz w:val="32"/>
        </w:rPr>
      </w:pPr>
    </w:p>
    <w:tbl>
      <w:tblPr>
        <w:tblStyle w:val="4"/>
        <w:tblW w:w="886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467"/>
        <w:gridCol w:w="365"/>
        <w:gridCol w:w="3268"/>
        <w:gridCol w:w="1624"/>
        <w:gridCol w:w="213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9" w:hRule="exact"/>
          <w:jc w:val="center"/>
        </w:trPr>
        <w:tc>
          <w:tcPr>
            <w:tcW w:w="88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黑体" w:hAnsi="宋体" w:eastAsia="黑体"/>
                <w:color w:val="000000"/>
                <w:sz w:val="28"/>
                <w:szCs w:val="28"/>
              </w:rPr>
            </w:pPr>
            <w:r>
              <w:rPr>
                <w:rFonts w:hint="eastAsia" w:ascii="黑体" w:hAnsi="宋体" w:eastAsia="黑体"/>
                <w:color w:val="000000"/>
                <w:sz w:val="28"/>
                <w:szCs w:val="28"/>
              </w:rPr>
              <w:t>申报单位基本情况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exact"/>
          <w:jc w:val="center"/>
        </w:trPr>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仿宋_GB2312" w:hAnsi="黑体" w:eastAsia="仿宋_GB2312"/>
                <w:color w:val="000000"/>
                <w:sz w:val="28"/>
                <w:szCs w:val="28"/>
              </w:rPr>
            </w:pPr>
            <w:r>
              <w:rPr>
                <w:rFonts w:hint="eastAsia" w:ascii="仿宋_GB2312" w:hAnsi="黑体" w:eastAsia="仿宋_GB2312"/>
                <w:color w:val="000000"/>
                <w:sz w:val="28"/>
                <w:szCs w:val="28"/>
              </w:rPr>
              <w:t>单位</w:t>
            </w:r>
            <w:r>
              <w:rPr>
                <w:rFonts w:hint="eastAsia" w:ascii="仿宋_GB2312" w:hAnsi="宋体" w:eastAsia="仿宋_GB2312"/>
                <w:color w:val="000000"/>
                <w:sz w:val="28"/>
                <w:szCs w:val="28"/>
              </w:rPr>
              <w:t>名称</w:t>
            </w:r>
          </w:p>
        </w:tc>
        <w:tc>
          <w:tcPr>
            <w:tcW w:w="702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hAnsi="宋体" w:eastAsia="仿宋_GB2312"/>
                <w:color w:val="00000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exact"/>
          <w:jc w:val="center"/>
        </w:trPr>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仿宋_GB2312" w:hAnsi="黑体" w:eastAsia="仿宋_GB2312"/>
                <w:color w:val="000000"/>
                <w:sz w:val="28"/>
                <w:szCs w:val="28"/>
              </w:rPr>
            </w:pPr>
            <w:r>
              <w:rPr>
                <w:rFonts w:hint="eastAsia" w:ascii="仿宋_GB2312" w:hAnsi="黑体" w:eastAsia="仿宋_GB2312"/>
                <w:color w:val="000000"/>
                <w:sz w:val="28"/>
                <w:szCs w:val="28"/>
              </w:rPr>
              <w:t>单位地址</w:t>
            </w:r>
          </w:p>
        </w:tc>
        <w:tc>
          <w:tcPr>
            <w:tcW w:w="3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hAnsi="宋体" w:eastAsia="仿宋_GB2312"/>
                <w:color w:val="000000"/>
                <w:sz w:val="28"/>
                <w:szCs w:val="28"/>
              </w:rPr>
            </w:pPr>
          </w:p>
        </w:tc>
        <w:tc>
          <w:tcPr>
            <w:tcW w:w="1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仿宋_GB2312" w:hAnsi="宋体" w:eastAsia="仿宋_GB2312"/>
                <w:color w:val="000000"/>
                <w:sz w:val="28"/>
                <w:szCs w:val="28"/>
              </w:rPr>
            </w:pPr>
            <w:r>
              <w:rPr>
                <w:rFonts w:hint="eastAsia" w:ascii="仿宋_GB2312" w:hAnsi="宋体" w:eastAsia="仿宋_GB2312"/>
                <w:color w:val="000000"/>
                <w:sz w:val="28"/>
                <w:szCs w:val="28"/>
              </w:rPr>
              <w:t>邮政编码</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hAnsi="宋体" w:eastAsia="仿宋_GB2312"/>
                <w:color w:val="00000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exact"/>
          <w:jc w:val="center"/>
        </w:trPr>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仿宋_GB2312" w:hAnsi="宋体" w:eastAsia="仿宋_GB2312"/>
                <w:color w:val="000000"/>
                <w:sz w:val="28"/>
                <w:szCs w:val="28"/>
              </w:rPr>
            </w:pPr>
            <w:r>
              <w:rPr>
                <w:rFonts w:hint="eastAsia" w:ascii="仿宋_GB2312" w:hAnsi="宋体" w:eastAsia="仿宋_GB2312"/>
                <w:color w:val="000000"/>
                <w:sz w:val="28"/>
                <w:szCs w:val="28"/>
              </w:rPr>
              <w:t>项目负责人</w:t>
            </w:r>
          </w:p>
        </w:tc>
        <w:tc>
          <w:tcPr>
            <w:tcW w:w="3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hAnsi="宋体" w:eastAsia="仿宋_GB2312"/>
                <w:color w:val="000000"/>
                <w:sz w:val="28"/>
                <w:szCs w:val="28"/>
              </w:rPr>
            </w:pPr>
          </w:p>
        </w:tc>
        <w:tc>
          <w:tcPr>
            <w:tcW w:w="1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仿宋_GB2312" w:hAnsi="宋体" w:eastAsia="仿宋_GB2312"/>
                <w:color w:val="000000"/>
                <w:sz w:val="28"/>
                <w:szCs w:val="28"/>
              </w:rPr>
            </w:pPr>
            <w:r>
              <w:rPr>
                <w:rFonts w:hint="eastAsia" w:ascii="仿宋_GB2312" w:hAnsi="宋体" w:eastAsia="仿宋_GB2312"/>
                <w:color w:val="000000"/>
                <w:sz w:val="28"/>
                <w:szCs w:val="28"/>
              </w:rPr>
              <w:t>职称/职务</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hAnsi="宋体" w:eastAsia="仿宋_GB2312"/>
                <w:color w:val="00000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exact"/>
          <w:jc w:val="center"/>
        </w:trPr>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仿宋_GB2312" w:hAnsi="宋体" w:eastAsia="仿宋_GB2312"/>
                <w:color w:val="000000"/>
                <w:sz w:val="28"/>
                <w:szCs w:val="28"/>
              </w:rPr>
            </w:pPr>
            <w:r>
              <w:rPr>
                <w:rFonts w:hint="eastAsia" w:ascii="仿宋_GB2312" w:hAnsi="宋体" w:eastAsia="仿宋_GB2312"/>
                <w:color w:val="000000"/>
                <w:sz w:val="28"/>
                <w:szCs w:val="28"/>
              </w:rPr>
              <w:t>联系人</w:t>
            </w:r>
          </w:p>
        </w:tc>
        <w:tc>
          <w:tcPr>
            <w:tcW w:w="3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hAnsi="宋体" w:eastAsia="仿宋_GB2312"/>
                <w:color w:val="000000"/>
                <w:sz w:val="28"/>
                <w:szCs w:val="28"/>
              </w:rPr>
            </w:pPr>
          </w:p>
        </w:tc>
        <w:tc>
          <w:tcPr>
            <w:tcW w:w="1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仿宋_GB2312" w:hAnsi="宋体" w:eastAsia="仿宋_GB2312"/>
                <w:color w:val="000000"/>
                <w:sz w:val="28"/>
                <w:szCs w:val="28"/>
              </w:rPr>
            </w:pPr>
            <w:r>
              <w:rPr>
                <w:rFonts w:hint="eastAsia" w:ascii="仿宋_GB2312" w:hAnsi="宋体" w:eastAsia="仿宋_GB2312"/>
                <w:color w:val="000000"/>
                <w:sz w:val="28"/>
                <w:szCs w:val="28"/>
              </w:rPr>
              <w:t>联系电话</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hAnsi="宋体" w:eastAsia="仿宋_GB2312"/>
                <w:color w:val="00000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exact"/>
          <w:jc w:val="center"/>
        </w:trPr>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仿宋_GB2312" w:hAnsi="宋体" w:eastAsia="仿宋_GB2312"/>
                <w:color w:val="000000"/>
                <w:sz w:val="28"/>
                <w:szCs w:val="28"/>
              </w:rPr>
            </w:pPr>
            <w:r>
              <w:rPr>
                <w:rFonts w:hint="eastAsia" w:ascii="仿宋_GB2312" w:hAnsi="宋体" w:eastAsia="仿宋_GB2312"/>
                <w:color w:val="000000"/>
                <w:sz w:val="28"/>
                <w:szCs w:val="28"/>
              </w:rPr>
              <w:t>电子信箱</w:t>
            </w:r>
          </w:p>
        </w:tc>
        <w:tc>
          <w:tcPr>
            <w:tcW w:w="3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left"/>
              <w:textAlignment w:val="auto"/>
              <w:outlineLvl w:val="9"/>
              <w:rPr>
                <w:rFonts w:ascii="仿宋_GB2312" w:eastAsia="仿宋_GB2312"/>
                <w:color w:val="000000"/>
                <w:sz w:val="28"/>
                <w:szCs w:val="28"/>
              </w:rPr>
            </w:pPr>
          </w:p>
        </w:tc>
        <w:tc>
          <w:tcPr>
            <w:tcW w:w="1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仿宋_GB2312" w:hAnsi="宋体" w:eastAsia="仿宋_GB2312"/>
                <w:color w:val="000000"/>
                <w:sz w:val="28"/>
                <w:szCs w:val="28"/>
              </w:rPr>
            </w:pPr>
            <w:r>
              <w:rPr>
                <w:rFonts w:hint="eastAsia" w:ascii="仿宋_GB2312" w:hAnsi="宋体" w:eastAsia="仿宋_GB2312"/>
                <w:color w:val="000000"/>
                <w:sz w:val="28"/>
                <w:szCs w:val="28"/>
              </w:rPr>
              <w:t>传    真</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left"/>
              <w:textAlignment w:val="auto"/>
              <w:outlineLvl w:val="9"/>
              <w:rPr>
                <w:rFonts w:ascii="仿宋_GB2312" w:hAnsi="宋体" w:eastAsia="仿宋_GB2312"/>
                <w:color w:val="00000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exact"/>
          <w:jc w:val="center"/>
        </w:trPr>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仿宋_GB2312" w:hAnsi="宋体" w:eastAsia="仿宋_GB2312"/>
                <w:color w:val="000000"/>
                <w:sz w:val="28"/>
                <w:szCs w:val="28"/>
              </w:rPr>
            </w:pPr>
            <w:r>
              <w:rPr>
                <w:rFonts w:hint="eastAsia" w:ascii="仿宋_GB2312" w:hAnsi="宋体" w:eastAsia="仿宋_GB2312"/>
                <w:color w:val="000000"/>
                <w:sz w:val="28"/>
                <w:szCs w:val="28"/>
              </w:rPr>
              <w:t>项目名称</w:t>
            </w:r>
          </w:p>
        </w:tc>
        <w:tc>
          <w:tcPr>
            <w:tcW w:w="702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left"/>
              <w:textAlignment w:val="auto"/>
              <w:outlineLvl w:val="9"/>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4" w:hRule="atLeast"/>
          <w:jc w:val="center"/>
        </w:trPr>
        <w:tc>
          <w:tcPr>
            <w:tcW w:w="8861" w:type="dxa"/>
            <w:gridSpan w:val="5"/>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color w:val="000000"/>
                <w:sz w:val="28"/>
                <w:szCs w:val="28"/>
              </w:rPr>
            </w:pPr>
          </w:p>
          <w:p>
            <w:pPr>
              <w:keepNext w:val="0"/>
              <w:keepLines w:val="0"/>
              <w:pageBreakBefore w:val="0"/>
              <w:widowControl/>
              <w:kinsoku/>
              <w:wordWrap/>
              <w:overflowPunct/>
              <w:topLinePunct w:val="0"/>
              <w:autoSpaceDE/>
              <w:autoSpaceDN/>
              <w:bidi w:val="0"/>
              <w:adjustRightInd w:val="0"/>
              <w:snapToGrid w:val="0"/>
              <w:spacing w:line="0" w:lineRule="atLeast"/>
              <w:ind w:right="0" w:rightChars="0"/>
              <w:jc w:val="left"/>
              <w:textAlignment w:val="auto"/>
              <w:outlineLvl w:val="9"/>
              <w:rPr>
                <w:rFonts w:ascii="仿宋_GB2312"/>
                <w:sz w:val="28"/>
                <w:szCs w:val="28"/>
              </w:rPr>
            </w:pPr>
            <w:r>
              <w:rPr>
                <w:color w:val="000000"/>
                <w:sz w:val="28"/>
                <w:szCs w:val="28"/>
              </w:rPr>
              <w:br w:type="page"/>
            </w:r>
            <w:r>
              <w:rPr>
                <w:rFonts w:hint="eastAsia" w:ascii="仿宋_GB2312" w:hAnsi="宋体" w:eastAsia="仿宋_GB2312"/>
                <w:color w:val="000000"/>
                <w:sz w:val="28"/>
                <w:szCs w:val="28"/>
              </w:rPr>
              <w:t xml:space="preserve">项目概述: </w:t>
            </w: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firstLine="140" w:firstLineChars="50"/>
              <w:textAlignment w:val="auto"/>
              <w:outlineLvl w:val="9"/>
              <w:rPr>
                <w:rFonts w:ascii="仿宋_GB2312" w:eastAsia="仿宋_GB2312"/>
                <w:sz w:val="28"/>
                <w:szCs w:val="28"/>
              </w:rPr>
            </w:pPr>
            <w:r>
              <w:rPr>
                <w:rFonts w:hint="eastAsia" w:ascii="仿宋_GB2312" w:eastAsia="仿宋_GB2312"/>
                <w:sz w:val="28"/>
                <w:szCs w:val="28"/>
                <w:lang w:eastAsia="zh-CN"/>
              </w:rPr>
              <w:t>　</w:t>
            </w:r>
            <w:r>
              <w:rPr>
                <w:rFonts w:hint="eastAsia" w:ascii="仿宋_GB2312" w:eastAsia="仿宋_GB2312"/>
                <w:sz w:val="28"/>
                <w:szCs w:val="28"/>
              </w:rPr>
              <w:t>（设立海智基地的软硬件基础条件及优势或海智基地示范项目有关情况、项目预期目标等，包括人员、经费、办公条件, 预算和资金用途, 背景材料等方面情况，及附件证明材料。）</w:t>
            </w: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1467" w:type="dxa"/>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hint="eastAsia" w:ascii="仿宋_GB2312" w:eastAsia="仿宋_GB2312"/>
                <w:color w:val="000000"/>
                <w:sz w:val="28"/>
                <w:szCs w:val="28"/>
              </w:rPr>
            </w:pPr>
            <w:r>
              <w:rPr>
                <w:rFonts w:hint="eastAsia" w:ascii="仿宋_GB2312" w:eastAsia="仿宋_GB2312"/>
                <w:color w:val="000000"/>
                <w:sz w:val="28"/>
                <w:szCs w:val="28"/>
              </w:rPr>
              <w:t>项目资金</w:t>
            </w: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color w:val="000000"/>
                <w:sz w:val="28"/>
                <w:szCs w:val="28"/>
              </w:rPr>
            </w:pPr>
            <w:r>
              <w:rPr>
                <w:rFonts w:hint="eastAsia" w:ascii="仿宋_GB2312" w:eastAsia="仿宋_GB2312"/>
                <w:color w:val="000000"/>
                <w:sz w:val="28"/>
                <w:szCs w:val="28"/>
              </w:rPr>
              <w:t>情况</w:t>
            </w:r>
          </w:p>
        </w:tc>
        <w:tc>
          <w:tcPr>
            <w:tcW w:w="7394" w:type="dxa"/>
            <w:gridSpan w:val="4"/>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hint="eastAsia" w:ascii="仿宋_GB2312" w:eastAsia="仿宋_GB2312"/>
                <w:sz w:val="28"/>
                <w:szCs w:val="28"/>
              </w:rPr>
            </w:pP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eastAsia="仿宋_GB2312"/>
                <w:color w:val="000000"/>
                <w:sz w:val="28"/>
                <w:szCs w:val="28"/>
              </w:rPr>
            </w:pPr>
            <w:r>
              <w:rPr>
                <w:rFonts w:hint="eastAsia" w:ascii="仿宋_GB2312" w:eastAsia="仿宋_GB2312"/>
                <w:sz w:val="28"/>
                <w:szCs w:val="28"/>
                <w:lang w:eastAsia="zh-CN"/>
              </w:rPr>
              <w:t>　　</w:t>
            </w:r>
            <w:r>
              <w:rPr>
                <w:rFonts w:hint="eastAsia" w:ascii="仿宋_GB2312" w:eastAsia="仿宋_GB2312"/>
                <w:sz w:val="28"/>
                <w:szCs w:val="28"/>
              </w:rPr>
              <w:t>（该项目所需资金总额和主要用途等方面情况，包括本单位或上级部门配套资金、自筹资金情况。）</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81" w:hRule="atLeast"/>
          <w:jc w:val="center"/>
        </w:trPr>
        <w:tc>
          <w:tcPr>
            <w:tcW w:w="8861" w:type="dxa"/>
            <w:gridSpan w:val="5"/>
            <w:vAlign w:val="center"/>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黑体" w:eastAsia="黑体"/>
                <w:color w:val="000000"/>
                <w:sz w:val="28"/>
                <w:szCs w:val="28"/>
              </w:rPr>
            </w:pPr>
            <w:r>
              <w:rPr>
                <w:rFonts w:hint="eastAsia" w:ascii="黑体" w:hAnsi="宋体" w:eastAsia="黑体"/>
                <w:color w:val="000000"/>
                <w:sz w:val="28"/>
                <w:szCs w:val="28"/>
              </w:rPr>
              <w:t>申报单位承诺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34" w:hRule="atLeast"/>
          <w:jc w:val="center"/>
        </w:trPr>
        <w:tc>
          <w:tcPr>
            <w:tcW w:w="8861" w:type="dxa"/>
            <w:gridSpan w:val="5"/>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hint="eastAsia" w:ascii="仿宋_GB2312" w:eastAsia="仿宋_GB2312"/>
                <w:color w:val="000000"/>
                <w:sz w:val="28"/>
                <w:szCs w:val="28"/>
              </w:rPr>
            </w:pPr>
            <w:r>
              <w:rPr>
                <w:rFonts w:hint="eastAsia" w:ascii="仿宋_GB2312" w:eastAsia="仿宋_GB2312"/>
                <w:color w:val="000000"/>
                <w:sz w:val="28"/>
                <w:szCs w:val="28"/>
              </w:rPr>
              <w:t xml:space="preserve">    </w:t>
            </w: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　　</w:t>
            </w: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eastAsia="仿宋_GB2312"/>
                <w:color w:val="000000"/>
                <w:sz w:val="28"/>
                <w:szCs w:val="28"/>
              </w:rPr>
            </w:pPr>
            <w:r>
              <w:rPr>
                <w:rFonts w:hint="eastAsia" w:ascii="仿宋_GB2312" w:eastAsia="仿宋_GB2312"/>
                <w:color w:val="000000"/>
                <w:sz w:val="28"/>
                <w:szCs w:val="28"/>
                <w:lang w:eastAsia="zh-CN"/>
              </w:rPr>
              <w:t>　　</w:t>
            </w:r>
            <w:r>
              <w:rPr>
                <w:rFonts w:hint="eastAsia" w:ascii="仿宋_GB2312" w:eastAsia="仿宋_GB2312"/>
                <w:color w:val="000000"/>
                <w:sz w:val="28"/>
                <w:szCs w:val="28"/>
              </w:rPr>
              <w:t>我单位保证申报材料真实、合法、有效，我单位愿意按照法律、法规和政策的有关规定，接受监督、审计和评估，并承担相应责任。</w:t>
            </w: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eastAsia="仿宋_GB2312"/>
                <w:color w:val="000000"/>
                <w:sz w:val="28"/>
                <w:szCs w:val="28"/>
              </w:rPr>
            </w:pP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eastAsia="仿宋_GB2312"/>
                <w:color w:val="000000"/>
                <w:sz w:val="28"/>
                <w:szCs w:val="28"/>
              </w:rPr>
            </w:pP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eastAsia="仿宋_GB2312"/>
                <w:color w:val="000000"/>
                <w:sz w:val="28"/>
                <w:szCs w:val="28"/>
              </w:rPr>
            </w:pPr>
          </w:p>
          <w:p>
            <w:pPr>
              <w:keepNext w:val="0"/>
              <w:keepLines w:val="0"/>
              <w:pageBreakBefore w:val="0"/>
              <w:tabs>
                <w:tab w:val="left" w:pos="6694"/>
                <w:tab w:val="left" w:pos="6874"/>
              </w:tabs>
              <w:kinsoku/>
              <w:wordWrap/>
              <w:overflowPunct/>
              <w:topLinePunct w:val="0"/>
              <w:autoSpaceDE/>
              <w:autoSpaceDN/>
              <w:bidi w:val="0"/>
              <w:adjustRightInd w:val="0"/>
              <w:snapToGrid w:val="0"/>
              <w:spacing w:line="0" w:lineRule="atLeast"/>
              <w:ind w:left="0" w:leftChars="0" w:right="0" w:rightChars="0" w:firstLine="548" w:firstLineChars="196"/>
              <w:textAlignment w:val="auto"/>
              <w:outlineLvl w:val="9"/>
              <w:rPr>
                <w:rFonts w:ascii="仿宋_GB2312" w:hAnsi="宋体" w:eastAsia="仿宋_GB2312" w:cs="宋体"/>
                <w:color w:val="000000"/>
                <w:sz w:val="28"/>
                <w:szCs w:val="28"/>
              </w:rPr>
            </w:pPr>
            <w:r>
              <w:rPr>
                <w:rFonts w:hint="eastAsia" w:ascii="仿宋_GB2312" w:hAnsi="宋体" w:eastAsia="仿宋_GB2312" w:cs="宋体"/>
                <w:color w:val="000000"/>
                <w:sz w:val="28"/>
                <w:szCs w:val="28"/>
              </w:rPr>
              <w:t>法定代表人或负责人签名：              （单位盖章）</w:t>
            </w:r>
          </w:p>
          <w:p>
            <w:pPr>
              <w:keepNext w:val="0"/>
              <w:keepLines w:val="0"/>
              <w:pageBreakBefore w:val="0"/>
              <w:tabs>
                <w:tab w:val="left" w:pos="5854"/>
                <w:tab w:val="left" w:pos="6004"/>
                <w:tab w:val="left" w:pos="6154"/>
              </w:tabs>
              <w:kinsoku/>
              <w:wordWrap/>
              <w:overflowPunct/>
              <w:topLinePunct w:val="0"/>
              <w:autoSpaceDE/>
              <w:autoSpaceDN/>
              <w:bidi w:val="0"/>
              <w:adjustRightInd w:val="0"/>
              <w:snapToGrid w:val="0"/>
              <w:spacing w:line="0" w:lineRule="atLeast"/>
              <w:ind w:left="0" w:leftChars="0" w:right="0" w:rightChars="0" w:firstLine="6160" w:firstLineChars="2200"/>
              <w:textAlignment w:val="auto"/>
              <w:outlineLvl w:val="9"/>
              <w:rPr>
                <w:rFonts w:ascii="仿宋_GB2312" w:eastAsia="仿宋_GB2312"/>
                <w:color w:val="000000"/>
                <w:sz w:val="28"/>
                <w:szCs w:val="28"/>
              </w:rPr>
            </w:pPr>
            <w:r>
              <w:rPr>
                <w:rFonts w:hint="eastAsia" w:ascii="仿宋_GB2312" w:hAnsi="宋体" w:eastAsia="仿宋_GB2312" w:cs="宋体"/>
                <w:color w:val="000000"/>
                <w:sz w:val="28"/>
                <w:szCs w:val="28"/>
              </w:rPr>
              <w:t>年    月    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284" w:hRule="atLeast"/>
          <w:jc w:val="center"/>
        </w:trPr>
        <w:tc>
          <w:tcPr>
            <w:tcW w:w="8861" w:type="dxa"/>
            <w:gridSpan w:val="5"/>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hint="eastAsia" w:ascii="仿宋_GB2312" w:eastAsia="仿宋_GB2312"/>
                <w:sz w:val="28"/>
                <w:szCs w:val="28"/>
              </w:rPr>
            </w:pP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eastAsia="仿宋_GB2312"/>
                <w:sz w:val="28"/>
                <w:szCs w:val="28"/>
              </w:rPr>
            </w:pPr>
            <w:r>
              <w:rPr>
                <w:rFonts w:hint="eastAsia" w:ascii="仿宋_GB2312" w:eastAsia="仿宋_GB2312"/>
                <w:sz w:val="28"/>
                <w:szCs w:val="28"/>
              </w:rPr>
              <w:t>岳阳</w:t>
            </w:r>
            <w:r>
              <w:rPr>
                <w:rFonts w:ascii="仿宋_GB2312" w:eastAsia="仿宋_GB2312"/>
                <w:sz w:val="28"/>
                <w:szCs w:val="28"/>
              </w:rPr>
              <w:t>市</w:t>
            </w:r>
            <w:r>
              <w:rPr>
                <w:rFonts w:hint="eastAsia" w:ascii="仿宋_GB2312" w:eastAsia="仿宋_GB2312"/>
                <w:sz w:val="28"/>
                <w:szCs w:val="28"/>
              </w:rPr>
              <w:t>科学技术协会意见：</w:t>
            </w: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firstLine="2240" w:firstLineChars="800"/>
              <w:textAlignment w:val="auto"/>
              <w:outlineLvl w:val="9"/>
              <w:rPr>
                <w:rFonts w:ascii="仿宋_GB2312" w:eastAsia="仿宋_GB2312"/>
                <w:sz w:val="28"/>
                <w:szCs w:val="28"/>
              </w:rPr>
            </w:pP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firstLine="2240" w:firstLineChars="800"/>
              <w:textAlignment w:val="auto"/>
              <w:outlineLvl w:val="9"/>
              <w:rPr>
                <w:rFonts w:ascii="仿宋_GB2312" w:eastAsia="仿宋_GB2312"/>
                <w:sz w:val="28"/>
                <w:szCs w:val="28"/>
              </w:rPr>
            </w:pP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firstLine="2240" w:firstLineChars="800"/>
              <w:textAlignment w:val="auto"/>
              <w:outlineLvl w:val="9"/>
              <w:rPr>
                <w:rFonts w:ascii="仿宋_GB2312" w:eastAsia="仿宋_GB2312"/>
                <w:sz w:val="28"/>
                <w:szCs w:val="28"/>
              </w:rPr>
            </w:pP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firstLine="2240" w:firstLineChars="800"/>
              <w:textAlignment w:val="auto"/>
              <w:outlineLvl w:val="9"/>
              <w:rPr>
                <w:rFonts w:hint="eastAsia" w:ascii="仿宋_GB2312" w:eastAsia="仿宋_GB2312"/>
                <w:sz w:val="28"/>
                <w:szCs w:val="28"/>
                <w:lang w:eastAsia="zh-CN"/>
              </w:rPr>
            </w:pPr>
            <w:r>
              <w:rPr>
                <w:rFonts w:hint="eastAsia" w:ascii="仿宋_GB2312" w:eastAsia="仿宋_GB2312"/>
                <w:sz w:val="28"/>
                <w:szCs w:val="28"/>
                <w:lang w:eastAsia="zh-CN"/>
              </w:rPr>
              <w:t>　</w:t>
            </w: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firstLine="2240" w:firstLineChars="800"/>
              <w:jc w:val="center"/>
              <w:textAlignment w:val="auto"/>
              <w:outlineLvl w:val="9"/>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eastAsia="zh-CN"/>
              </w:rPr>
              <w:t>　　　</w:t>
            </w:r>
            <w:r>
              <w:rPr>
                <w:rFonts w:hint="eastAsia" w:ascii="仿宋_GB2312" w:eastAsia="仿宋_GB2312"/>
                <w:sz w:val="28"/>
                <w:szCs w:val="28"/>
              </w:rPr>
              <w:t xml:space="preserve"> （盖章）</w:t>
            </w: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firstLine="2240" w:firstLineChars="800"/>
              <w:jc w:val="center"/>
              <w:textAlignment w:val="auto"/>
              <w:outlineLvl w:val="9"/>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eastAsia="zh-CN"/>
              </w:rPr>
              <w:t>　　　　　　　　</w:t>
            </w:r>
            <w:r>
              <w:rPr>
                <w:rFonts w:hint="eastAsia" w:ascii="仿宋_GB2312" w:eastAsia="仿宋_GB2312"/>
                <w:sz w:val="28"/>
                <w:szCs w:val="28"/>
              </w:rPr>
              <w:t xml:space="preserve">  年  </w:t>
            </w:r>
            <w:r>
              <w:rPr>
                <w:rFonts w:hint="eastAsia" w:ascii="仿宋_GB2312" w:eastAsia="仿宋_GB2312"/>
                <w:sz w:val="28"/>
                <w:szCs w:val="28"/>
                <w:lang w:eastAsia="zh-CN"/>
              </w:rPr>
              <w:t>　</w:t>
            </w:r>
            <w:r>
              <w:rPr>
                <w:rFonts w:hint="eastAsia" w:ascii="仿宋_GB2312" w:eastAsia="仿宋_GB2312"/>
                <w:sz w:val="28"/>
                <w:szCs w:val="28"/>
              </w:rPr>
              <w:t xml:space="preserve">月 </w:t>
            </w:r>
            <w:r>
              <w:rPr>
                <w:rFonts w:hint="eastAsia" w:ascii="仿宋_GB2312" w:eastAsia="仿宋_GB2312"/>
                <w:sz w:val="28"/>
                <w:szCs w:val="28"/>
                <w:lang w:eastAsia="zh-CN"/>
              </w:rPr>
              <w:t>　</w:t>
            </w:r>
            <w:r>
              <w:rPr>
                <w:rFonts w:hint="eastAsia" w:ascii="仿宋_GB2312" w:eastAsia="仿宋_GB2312"/>
                <w:sz w:val="28"/>
                <w:szCs w:val="28"/>
              </w:rPr>
              <w:t xml:space="preserve"> 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246" w:hRule="atLeast"/>
          <w:jc w:val="center"/>
        </w:trPr>
        <w:tc>
          <w:tcPr>
            <w:tcW w:w="8861" w:type="dxa"/>
            <w:gridSpan w:val="5"/>
          </w:tcPr>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hint="eastAsia" w:ascii="仿宋_GB2312" w:eastAsia="仿宋_GB2312"/>
                <w:sz w:val="28"/>
                <w:szCs w:val="28"/>
              </w:rPr>
            </w:pP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eastAsia="仿宋_GB2312"/>
                <w:sz w:val="28"/>
                <w:szCs w:val="28"/>
              </w:rPr>
            </w:pPr>
            <w:r>
              <w:rPr>
                <w:rFonts w:hint="eastAsia" w:ascii="仿宋_GB2312" w:eastAsia="仿宋_GB2312"/>
                <w:sz w:val="28"/>
                <w:szCs w:val="28"/>
              </w:rPr>
              <w:t>中共岳阳市委人才工作领导小组办公室意见：</w:t>
            </w: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firstLine="2240" w:firstLineChars="800"/>
              <w:textAlignment w:val="auto"/>
              <w:outlineLvl w:val="9"/>
              <w:rPr>
                <w:rFonts w:ascii="仿宋_GB2312" w:eastAsia="仿宋_GB2312"/>
                <w:sz w:val="28"/>
                <w:szCs w:val="28"/>
              </w:rPr>
            </w:pP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firstLine="2240" w:firstLineChars="800"/>
              <w:jc w:val="center"/>
              <w:textAlignment w:val="auto"/>
              <w:outlineLvl w:val="9"/>
              <w:rPr>
                <w:rFonts w:hint="eastAsia" w:ascii="仿宋_GB2312" w:eastAsia="仿宋_GB2312"/>
                <w:sz w:val="28"/>
                <w:szCs w:val="28"/>
              </w:rPr>
            </w:pPr>
            <w:r>
              <w:rPr>
                <w:rFonts w:hint="eastAsia" w:ascii="仿宋_GB2312" w:eastAsia="仿宋_GB2312"/>
                <w:sz w:val="28"/>
                <w:szCs w:val="28"/>
              </w:rPr>
              <w:t xml:space="preserve">             </w:t>
            </w:r>
          </w:p>
          <w:p>
            <w:pPr>
              <w:keepNext w:val="0"/>
              <w:keepLines w:val="0"/>
              <w:pageBreakBefore w:val="0"/>
              <w:kinsoku/>
              <w:wordWrap/>
              <w:overflowPunct/>
              <w:topLinePunct w:val="0"/>
              <w:autoSpaceDE/>
              <w:autoSpaceDN/>
              <w:bidi w:val="0"/>
              <w:adjustRightInd w:val="0"/>
              <w:snapToGrid w:val="0"/>
              <w:spacing w:line="0" w:lineRule="atLeast"/>
              <w:ind w:right="0" w:rightChars="0"/>
              <w:jc w:val="both"/>
              <w:textAlignment w:val="auto"/>
              <w:outlineLvl w:val="9"/>
              <w:rPr>
                <w:rFonts w:hint="eastAsia" w:ascii="仿宋_GB2312" w:eastAsia="仿宋_GB2312"/>
                <w:sz w:val="28"/>
                <w:szCs w:val="28"/>
              </w:rPr>
            </w:pP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firstLine="2240" w:firstLineChars="800"/>
              <w:jc w:val="center"/>
              <w:textAlignment w:val="auto"/>
              <w:outlineLvl w:val="9"/>
              <w:rPr>
                <w:rFonts w:hint="eastAsia" w:ascii="仿宋_GB2312" w:eastAsia="仿宋_GB2312"/>
                <w:sz w:val="28"/>
                <w:szCs w:val="28"/>
              </w:rPr>
            </w:pP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firstLine="2240" w:firstLineChars="800"/>
              <w:jc w:val="center"/>
              <w:textAlignment w:val="auto"/>
              <w:outlineLvl w:val="9"/>
              <w:rPr>
                <w:rFonts w:ascii="仿宋_GB2312" w:eastAsia="仿宋_GB2312"/>
                <w:sz w:val="28"/>
                <w:szCs w:val="28"/>
              </w:rPr>
            </w:pPr>
            <w:r>
              <w:rPr>
                <w:rFonts w:hint="eastAsia" w:ascii="仿宋_GB2312" w:eastAsia="仿宋_GB2312"/>
                <w:sz w:val="28"/>
                <w:szCs w:val="28"/>
                <w:lang w:eastAsia="zh-CN"/>
              </w:rPr>
              <w:t>　　　　　　　　</w:t>
            </w:r>
            <w:r>
              <w:rPr>
                <w:rFonts w:hint="eastAsia" w:ascii="仿宋_GB2312" w:eastAsia="仿宋_GB2312"/>
                <w:sz w:val="28"/>
                <w:szCs w:val="28"/>
              </w:rPr>
              <w:t xml:space="preserve"> （盖章）</w:t>
            </w:r>
          </w:p>
          <w:p>
            <w:pPr>
              <w:keepNext w:val="0"/>
              <w:keepLines w:val="0"/>
              <w:pageBreakBefore w:val="0"/>
              <w:kinsoku/>
              <w:wordWrap/>
              <w:overflowPunct/>
              <w:topLinePunct w:val="0"/>
              <w:autoSpaceDE/>
              <w:autoSpaceDN/>
              <w:bidi w:val="0"/>
              <w:adjustRightInd w:val="0"/>
              <w:snapToGrid w:val="0"/>
              <w:spacing w:line="0" w:lineRule="atLeast"/>
              <w:ind w:left="0" w:leftChars="0" w:right="0" w:rightChars="0"/>
              <w:textAlignment w:val="auto"/>
              <w:outlineLvl w:val="9"/>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eastAsia="zh-CN"/>
              </w:rPr>
              <w:t>　　</w:t>
            </w:r>
            <w:r>
              <w:rPr>
                <w:rFonts w:hint="eastAsia" w:ascii="仿宋_GB2312" w:eastAsia="仿宋_GB2312"/>
                <w:sz w:val="28"/>
                <w:szCs w:val="28"/>
              </w:rPr>
              <w:t xml:space="preserve"> 年 </w:t>
            </w:r>
            <w:r>
              <w:rPr>
                <w:rFonts w:hint="eastAsia" w:ascii="仿宋_GB2312" w:eastAsia="仿宋_GB2312"/>
                <w:sz w:val="28"/>
                <w:szCs w:val="28"/>
                <w:lang w:eastAsia="zh-CN"/>
              </w:rPr>
              <w:t>　</w:t>
            </w:r>
            <w:r>
              <w:rPr>
                <w:rFonts w:hint="eastAsia" w:ascii="仿宋_GB2312" w:eastAsia="仿宋_GB2312"/>
                <w:sz w:val="28"/>
                <w:szCs w:val="28"/>
              </w:rPr>
              <w:t xml:space="preserve"> 月  </w:t>
            </w:r>
            <w:r>
              <w:rPr>
                <w:rFonts w:hint="eastAsia" w:ascii="仿宋_GB2312" w:eastAsia="仿宋_GB2312"/>
                <w:sz w:val="28"/>
                <w:szCs w:val="28"/>
                <w:lang w:eastAsia="zh-CN"/>
              </w:rPr>
              <w:t>　</w:t>
            </w:r>
            <w:r>
              <w:rPr>
                <w:rFonts w:hint="eastAsia" w:ascii="仿宋_GB2312" w:eastAsia="仿宋_GB2312"/>
                <w:sz w:val="28"/>
                <w:szCs w:val="28"/>
              </w:rPr>
              <w:t>日</w:t>
            </w:r>
          </w:p>
        </w:tc>
      </w:tr>
    </w:tbl>
    <w:p>
      <w:pPr>
        <w:pStyle w:val="3"/>
        <w:keepNext w:val="0"/>
        <w:keepLines w:val="0"/>
        <w:pageBreakBefore w:val="0"/>
        <w:widowControl/>
        <w:kinsoku/>
        <w:wordWrap/>
        <w:overflowPunct/>
        <w:topLinePunct w:val="0"/>
        <w:autoSpaceDE w:val="0"/>
        <w:autoSpaceDN/>
        <w:bidi w:val="0"/>
        <w:adjustRightInd/>
        <w:snapToGrid/>
        <w:spacing w:line="680" w:lineRule="exact"/>
        <w:ind w:left="0" w:leftChars="0" w:right="0" w:rightChars="0" w:firstLine="640" w:firstLineChars="200"/>
        <w:jc w:val="both"/>
        <w:textAlignment w:val="auto"/>
        <w:outlineLvl w:val="9"/>
        <w:rPr>
          <w:rFonts w:hint="eastAsia" w:ascii="楷体_GB2312" w:hAnsi="楷体_GB2312" w:eastAsia="楷体_GB2312" w:cs="楷体_GB2312"/>
          <w:bCs/>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liss Light">
    <w:altName w:val="Segoe Print"/>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330C8"/>
    <w:rsid w:val="48933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KM_Text"/>
    <w:qFormat/>
    <w:uiPriority w:val="0"/>
    <w:pPr>
      <w:spacing w:line="284" w:lineRule="exact"/>
    </w:pPr>
    <w:rPr>
      <w:rFonts w:ascii="Bliss Light" w:hAnsi="Bliss Light" w:eastAsia="宋体" w:cs="Times New Roman"/>
      <w:sz w:val="22"/>
      <w:szCs w:val="22"/>
      <w:lang w:val="en-US" w:eastAsia="zh-CN" w:bidi="ar-SA"/>
    </w:rPr>
  </w:style>
  <w:style w:type="paragraph" w:styleId="3">
    <w:name w:val="Normal (Web)"/>
    <w:basedOn w:val="1"/>
    <w:unhideWhenUsed/>
    <w:qFormat/>
    <w:uiPriority w:val="99"/>
    <w:pPr>
      <w:widowControl/>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2023-03-28T07:45:00Z</dcterms:created>
  <dc:creator>中心</dc:creator>
  <cp:lastModifiedBy>中心</cp:lastModifiedBy>
  <dcterms:modified xsi:type="dcterms:W3CDTF">2023-03-28T07:45:45Z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CF78BCA7BFAC4133ACDD27FEBCC45830</vt:lpwstr>
  </property>
</Properties>
</file>